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E1C7" w14:textId="0435DEA4" w:rsidR="0015318D" w:rsidRPr="004B3021" w:rsidRDefault="00202738">
      <w:pPr>
        <w:rPr>
          <w:rFonts w:cstheme="minorHAnsi"/>
          <w:b/>
          <w:bCs/>
          <w:sz w:val="28"/>
          <w:szCs w:val="28"/>
        </w:rPr>
      </w:pPr>
      <w:r w:rsidRPr="004B3021">
        <w:rPr>
          <w:rFonts w:cstheme="minorHAnsi"/>
          <w:b/>
          <w:bCs/>
          <w:sz w:val="28"/>
          <w:szCs w:val="28"/>
        </w:rPr>
        <w:t>YOUTH’S FUTURE</w:t>
      </w:r>
    </w:p>
    <w:p w14:paraId="21AAFA9E" w14:textId="5F4CE346" w:rsidR="00202738" w:rsidRPr="004B3021" w:rsidRDefault="00202738">
      <w:pPr>
        <w:rPr>
          <w:rFonts w:cstheme="minorHAnsi"/>
          <w:sz w:val="20"/>
          <w:szCs w:val="20"/>
        </w:rPr>
      </w:pPr>
      <w:r w:rsidRPr="004B3021">
        <w:rPr>
          <w:rFonts w:cstheme="minorHAnsi"/>
          <w:sz w:val="20"/>
          <w:szCs w:val="20"/>
        </w:rPr>
        <w:t>By DR. J. J. SLOTKI</w:t>
      </w:r>
    </w:p>
    <w:p w14:paraId="23B7D11E" w14:textId="5DDE39D3" w:rsidR="00202738" w:rsidRPr="004B3021" w:rsidRDefault="00202738">
      <w:pPr>
        <w:rPr>
          <w:rFonts w:cstheme="minorHAnsi"/>
          <w:sz w:val="20"/>
          <w:szCs w:val="20"/>
        </w:rPr>
      </w:pPr>
    </w:p>
    <w:p w14:paraId="6E0CBE5B" w14:textId="4450F8D0" w:rsidR="00202738" w:rsidRPr="004B3021" w:rsidRDefault="00202738" w:rsidP="00202738">
      <w:pPr>
        <w:jc w:val="both"/>
        <w:rPr>
          <w:rFonts w:cstheme="minorHAnsi"/>
          <w:sz w:val="24"/>
          <w:szCs w:val="24"/>
        </w:rPr>
      </w:pPr>
      <w:r w:rsidRPr="004B3021">
        <w:rPr>
          <w:rFonts w:cstheme="minorHAnsi"/>
          <w:sz w:val="24"/>
          <w:szCs w:val="24"/>
        </w:rPr>
        <w:t>If we wish to be realistic we shall have to admit- and indeed no one denies it- that we are today facing a major crisis in our struggle for spiritual survival beside which all previous crises of this nature pale into insignificance.</w:t>
      </w:r>
    </w:p>
    <w:p w14:paraId="7A909D42" w14:textId="77777777" w:rsidR="00202738" w:rsidRPr="004B3021" w:rsidRDefault="00202738" w:rsidP="00202738">
      <w:pPr>
        <w:jc w:val="both"/>
        <w:rPr>
          <w:rFonts w:cstheme="minorHAnsi"/>
          <w:sz w:val="24"/>
          <w:szCs w:val="24"/>
        </w:rPr>
      </w:pPr>
    </w:p>
    <w:p w14:paraId="315D29E5" w14:textId="746D46E3" w:rsidR="00202738" w:rsidRPr="004B3021" w:rsidRDefault="00202738" w:rsidP="00202738">
      <w:pPr>
        <w:jc w:val="both"/>
        <w:rPr>
          <w:rFonts w:cstheme="minorHAnsi"/>
          <w:sz w:val="24"/>
          <w:szCs w:val="24"/>
        </w:rPr>
      </w:pPr>
      <w:r w:rsidRPr="004B3021">
        <w:rPr>
          <w:rFonts w:cstheme="minorHAnsi"/>
          <w:sz w:val="24"/>
          <w:szCs w:val="24"/>
        </w:rPr>
        <w:t xml:space="preserve">In times past, we were accustomed to think, rather loosely, that with the birth of the State of Israel our worries about religious survival were over. We consoled ourselves that in the Gola- it may be almost impossible for our children to live full Jewish lives and that this was the price we had to pay for enjoying the “flesh pots” of Egypt. But in Israel, we soothed ourselves, the difficulties would </w:t>
      </w:r>
      <w:proofErr w:type="gramStart"/>
      <w:r w:rsidRPr="004B3021">
        <w:rPr>
          <w:rFonts w:cstheme="minorHAnsi"/>
          <w:sz w:val="24"/>
          <w:szCs w:val="24"/>
        </w:rPr>
        <w:t>vanish</w:t>
      </w:r>
      <w:proofErr w:type="gramEnd"/>
      <w:r w:rsidRPr="004B3021">
        <w:rPr>
          <w:rFonts w:cstheme="minorHAnsi"/>
          <w:sz w:val="24"/>
          <w:szCs w:val="24"/>
        </w:rPr>
        <w:t xml:space="preserve"> and the sacrifices become needless. All we had to do was to persuade our young people to settle in Israel, or at least to spend some time there, absorbing the right atmosphere, and so ensure a re-invigoration of traditional beliefs and observance. </w:t>
      </w:r>
    </w:p>
    <w:p w14:paraId="1F457657" w14:textId="46D9B575" w:rsidR="00202738" w:rsidRPr="004B3021" w:rsidRDefault="00202738" w:rsidP="00202738">
      <w:pPr>
        <w:jc w:val="both"/>
        <w:rPr>
          <w:rFonts w:cstheme="minorHAnsi"/>
          <w:sz w:val="24"/>
          <w:szCs w:val="24"/>
        </w:rPr>
      </w:pPr>
    </w:p>
    <w:p w14:paraId="291318C8" w14:textId="669E85F2" w:rsidR="00202738" w:rsidRPr="004B3021" w:rsidRDefault="00202738" w:rsidP="00202738">
      <w:pPr>
        <w:jc w:val="both"/>
        <w:rPr>
          <w:rFonts w:cstheme="minorHAnsi"/>
          <w:sz w:val="24"/>
          <w:szCs w:val="24"/>
        </w:rPr>
      </w:pPr>
      <w:r w:rsidRPr="004B3021">
        <w:rPr>
          <w:rFonts w:cstheme="minorHAnsi"/>
          <w:sz w:val="24"/>
          <w:szCs w:val="24"/>
        </w:rPr>
        <w:t xml:space="preserve">Alas, if the signs are to be believed, little comfort is </w:t>
      </w:r>
      <w:proofErr w:type="gramStart"/>
      <w:r w:rsidRPr="004B3021">
        <w:rPr>
          <w:rFonts w:cstheme="minorHAnsi"/>
          <w:sz w:val="24"/>
          <w:szCs w:val="24"/>
        </w:rPr>
        <w:t>forth-coming</w:t>
      </w:r>
      <w:proofErr w:type="gramEnd"/>
      <w:r w:rsidRPr="004B3021">
        <w:rPr>
          <w:rFonts w:cstheme="minorHAnsi"/>
          <w:sz w:val="24"/>
          <w:szCs w:val="24"/>
        </w:rPr>
        <w:t xml:space="preserve"> from that direction.  At a recent conference in Israel in which some 150 young people from a number of non-religious Kibbutzim took part, some shocking facts about Israeli Youth emerged, facts which shook the Israeli Jewish Public to its very foundations.</w:t>
      </w:r>
    </w:p>
    <w:p w14:paraId="5C5FAC87" w14:textId="6A85738C" w:rsidR="00202738" w:rsidRPr="004B3021" w:rsidRDefault="00202738" w:rsidP="00202738">
      <w:pPr>
        <w:jc w:val="both"/>
        <w:rPr>
          <w:rFonts w:cstheme="minorHAnsi"/>
          <w:sz w:val="24"/>
          <w:szCs w:val="24"/>
        </w:rPr>
      </w:pPr>
    </w:p>
    <w:p w14:paraId="1CAEAB83" w14:textId="73B36BAD" w:rsidR="00202738" w:rsidRPr="004B3021" w:rsidRDefault="00202738" w:rsidP="00202738">
      <w:pPr>
        <w:jc w:val="both"/>
        <w:rPr>
          <w:rFonts w:cstheme="minorHAnsi"/>
          <w:sz w:val="24"/>
          <w:szCs w:val="24"/>
        </w:rPr>
      </w:pPr>
      <w:r w:rsidRPr="004B3021">
        <w:rPr>
          <w:rFonts w:cstheme="minorHAnsi"/>
          <w:sz w:val="24"/>
          <w:szCs w:val="24"/>
        </w:rPr>
        <w:t>The youngsters voiced not pride in Israel’s achievements, nor faith in the ideals for which the State was established, in determination to carry on whatever the cost. No! they piteously cried “who are we?”.  What message has Jewish History to teach us of the present generation?  What real right have we to this land?  As a solution to the Jewish problem are there not better alternatives to a Jewish state?  In any case they conclude, the experiment of an independent Jewish home has failed, so why go on fighting endless wars and pile up the dead bodies of our precious young men and women?</w:t>
      </w:r>
    </w:p>
    <w:p w14:paraId="4536B57F" w14:textId="5EDDA778" w:rsidR="00E126D2" w:rsidRPr="004B3021" w:rsidRDefault="00E126D2" w:rsidP="00202738">
      <w:pPr>
        <w:jc w:val="both"/>
        <w:rPr>
          <w:rFonts w:cstheme="minorHAnsi"/>
          <w:sz w:val="24"/>
          <w:szCs w:val="24"/>
        </w:rPr>
      </w:pPr>
    </w:p>
    <w:p w14:paraId="786E9ABB" w14:textId="2C88BBBD" w:rsidR="00E126D2" w:rsidRPr="004B3021" w:rsidRDefault="00E126D2" w:rsidP="00202738">
      <w:pPr>
        <w:jc w:val="both"/>
        <w:rPr>
          <w:rFonts w:cstheme="minorHAnsi"/>
          <w:sz w:val="24"/>
          <w:szCs w:val="24"/>
        </w:rPr>
      </w:pPr>
      <w:r w:rsidRPr="004B3021">
        <w:rPr>
          <w:rFonts w:cstheme="minorHAnsi"/>
          <w:sz w:val="24"/>
          <w:szCs w:val="24"/>
        </w:rPr>
        <w:t xml:space="preserve">It is being argued in Orthodox circles, both in Israel and in the Diaspora, that these disquieting symptoms are evident only among those young people who have been brought up as secularist citizens of a secular state.  These hopeless youngsters have been given no sublime ideal to live for, no spiritual ambition to strive for.  They had not been taught to believe that there is a G-d who guides their steps, a destiny that controls their actions.  They have only heard, as their better educated religious contemporaries have heard, that </w:t>
      </w:r>
      <w:r w:rsidRPr="004B3021">
        <w:rPr>
          <w:rFonts w:cstheme="minorHAnsi"/>
          <w:b/>
          <w:bCs/>
          <w:sz w:val="24"/>
          <w:szCs w:val="24"/>
        </w:rPr>
        <w:t xml:space="preserve">lo </w:t>
      </w:r>
      <w:proofErr w:type="spellStart"/>
      <w:r w:rsidRPr="004B3021">
        <w:rPr>
          <w:rFonts w:cstheme="minorHAnsi"/>
          <w:b/>
          <w:bCs/>
          <w:sz w:val="24"/>
          <w:szCs w:val="24"/>
        </w:rPr>
        <w:t>kechol</w:t>
      </w:r>
      <w:proofErr w:type="spellEnd"/>
      <w:r w:rsidRPr="004B3021">
        <w:rPr>
          <w:rFonts w:cstheme="minorHAnsi"/>
          <w:b/>
          <w:bCs/>
          <w:sz w:val="24"/>
          <w:szCs w:val="24"/>
        </w:rPr>
        <w:t xml:space="preserve"> </w:t>
      </w:r>
      <w:proofErr w:type="spellStart"/>
      <w:r w:rsidRPr="004B3021">
        <w:rPr>
          <w:rFonts w:cstheme="minorHAnsi"/>
          <w:b/>
          <w:bCs/>
          <w:sz w:val="24"/>
          <w:szCs w:val="24"/>
        </w:rPr>
        <w:t>haggoyim</w:t>
      </w:r>
      <w:proofErr w:type="spellEnd"/>
      <w:r w:rsidRPr="004B3021">
        <w:rPr>
          <w:rFonts w:cstheme="minorHAnsi"/>
          <w:b/>
          <w:bCs/>
          <w:sz w:val="24"/>
          <w:szCs w:val="24"/>
        </w:rPr>
        <w:t xml:space="preserve"> bet Yisrael</w:t>
      </w:r>
      <w:r w:rsidRPr="004B3021">
        <w:rPr>
          <w:rFonts w:cstheme="minorHAnsi"/>
          <w:sz w:val="24"/>
          <w:szCs w:val="24"/>
        </w:rPr>
        <w:t xml:space="preserve"> “the House of Israel is not like all the other nations.”  It lives and thinks and acts on an infinitely higher level of spiritual existence.  Little can be said against this argument and indeed everything points to its truth.  The despair we see around us seems to come not from the ranks of those who </w:t>
      </w:r>
      <w:r w:rsidR="00F47CD3" w:rsidRPr="004B3021">
        <w:rPr>
          <w:rFonts w:cstheme="minorHAnsi"/>
          <w:sz w:val="24"/>
          <w:szCs w:val="24"/>
        </w:rPr>
        <w:t>proudly</w:t>
      </w:r>
      <w:r w:rsidRPr="004B3021">
        <w:rPr>
          <w:rFonts w:cstheme="minorHAnsi"/>
          <w:sz w:val="24"/>
          <w:szCs w:val="24"/>
        </w:rPr>
        <w:t xml:space="preserve"> disport the “kippah </w:t>
      </w:r>
      <w:proofErr w:type="spellStart"/>
      <w:r w:rsidRPr="004B3021">
        <w:rPr>
          <w:rFonts w:cstheme="minorHAnsi"/>
          <w:sz w:val="24"/>
          <w:szCs w:val="24"/>
        </w:rPr>
        <w:t>serugah</w:t>
      </w:r>
      <w:proofErr w:type="spellEnd"/>
      <w:r w:rsidRPr="004B3021">
        <w:rPr>
          <w:rFonts w:cstheme="minorHAnsi"/>
          <w:sz w:val="24"/>
          <w:szCs w:val="24"/>
        </w:rPr>
        <w:t xml:space="preserve">”, the little knitted </w:t>
      </w:r>
      <w:proofErr w:type="gramStart"/>
      <w:r w:rsidRPr="004B3021">
        <w:rPr>
          <w:rFonts w:cstheme="minorHAnsi"/>
          <w:sz w:val="24"/>
          <w:szCs w:val="24"/>
        </w:rPr>
        <w:t>skull-cap</w:t>
      </w:r>
      <w:proofErr w:type="gramEnd"/>
      <w:r w:rsidRPr="004B3021">
        <w:rPr>
          <w:rFonts w:cstheme="minorHAnsi"/>
          <w:sz w:val="24"/>
          <w:szCs w:val="24"/>
        </w:rPr>
        <w:t xml:space="preserve">, but from the bare-headed shaggy haired product of the permissive society, the people who have been brought up on spiritual starvation.  Rightly has the Chief Rabbi declared that any Jewish child who is denied the opportunity to cultivate his faith is deprived of his </w:t>
      </w:r>
      <w:r w:rsidR="00F47CD3" w:rsidRPr="004B3021">
        <w:rPr>
          <w:rFonts w:cstheme="minorHAnsi"/>
          <w:sz w:val="24"/>
          <w:szCs w:val="24"/>
        </w:rPr>
        <w:t>birth</w:t>
      </w:r>
      <w:r w:rsidRPr="004B3021">
        <w:rPr>
          <w:rFonts w:cstheme="minorHAnsi"/>
          <w:sz w:val="24"/>
          <w:szCs w:val="24"/>
        </w:rPr>
        <w:t>-</w:t>
      </w:r>
      <w:r w:rsidR="00F47CD3" w:rsidRPr="004B3021">
        <w:rPr>
          <w:rFonts w:cstheme="minorHAnsi"/>
          <w:sz w:val="24"/>
          <w:szCs w:val="24"/>
        </w:rPr>
        <w:t>r</w:t>
      </w:r>
      <w:r w:rsidRPr="004B3021">
        <w:rPr>
          <w:rFonts w:cstheme="minorHAnsi"/>
          <w:sz w:val="24"/>
          <w:szCs w:val="24"/>
        </w:rPr>
        <w:t xml:space="preserve">ight and of the capacity to survive in a hostile world.  On this </w:t>
      </w:r>
      <w:proofErr w:type="gramStart"/>
      <w:r w:rsidRPr="004B3021">
        <w:rPr>
          <w:rFonts w:cstheme="minorHAnsi"/>
          <w:sz w:val="24"/>
          <w:szCs w:val="24"/>
        </w:rPr>
        <w:t>principle</w:t>
      </w:r>
      <w:proofErr w:type="gramEnd"/>
      <w:r w:rsidRPr="004B3021">
        <w:rPr>
          <w:rFonts w:cstheme="minorHAnsi"/>
          <w:sz w:val="24"/>
          <w:szCs w:val="24"/>
        </w:rPr>
        <w:t xml:space="preserve"> </w:t>
      </w:r>
      <w:proofErr w:type="spellStart"/>
      <w:r w:rsidRPr="004B3021">
        <w:rPr>
          <w:rFonts w:cstheme="minorHAnsi"/>
          <w:sz w:val="24"/>
          <w:szCs w:val="24"/>
        </w:rPr>
        <w:t>Dr.</w:t>
      </w:r>
      <w:proofErr w:type="spellEnd"/>
      <w:r w:rsidRPr="004B3021">
        <w:rPr>
          <w:rFonts w:cstheme="minorHAnsi"/>
          <w:sz w:val="24"/>
          <w:szCs w:val="24"/>
        </w:rPr>
        <w:t xml:space="preserve"> </w:t>
      </w:r>
      <w:proofErr w:type="spellStart"/>
      <w:r w:rsidRPr="004B3021">
        <w:rPr>
          <w:rFonts w:cstheme="minorHAnsi"/>
          <w:sz w:val="24"/>
          <w:szCs w:val="24"/>
        </w:rPr>
        <w:t>Jakovovitz</w:t>
      </w:r>
      <w:proofErr w:type="spellEnd"/>
      <w:r w:rsidRPr="004B3021">
        <w:rPr>
          <w:rFonts w:cstheme="minorHAnsi"/>
          <w:sz w:val="24"/>
          <w:szCs w:val="24"/>
        </w:rPr>
        <w:t xml:space="preserve"> argues that it is wrong for </w:t>
      </w:r>
      <w:r w:rsidR="00F47CD3" w:rsidRPr="004B3021">
        <w:rPr>
          <w:rFonts w:cstheme="minorHAnsi"/>
          <w:sz w:val="24"/>
          <w:szCs w:val="24"/>
        </w:rPr>
        <w:t>religion</w:t>
      </w:r>
      <w:r w:rsidRPr="004B3021">
        <w:rPr>
          <w:rFonts w:cstheme="minorHAnsi"/>
          <w:sz w:val="24"/>
          <w:szCs w:val="24"/>
        </w:rPr>
        <w:t xml:space="preserve"> in </w:t>
      </w:r>
      <w:r w:rsidR="00F47CD3" w:rsidRPr="004B3021">
        <w:rPr>
          <w:rFonts w:cstheme="minorHAnsi"/>
          <w:sz w:val="24"/>
          <w:szCs w:val="24"/>
        </w:rPr>
        <w:t>Israel</w:t>
      </w:r>
      <w:r w:rsidRPr="004B3021">
        <w:rPr>
          <w:rFonts w:cstheme="minorHAnsi"/>
          <w:sz w:val="24"/>
          <w:szCs w:val="24"/>
        </w:rPr>
        <w:t xml:space="preserve"> to be made a platform for party political bargaining, but that if it must be so, the religious party should go all out, </w:t>
      </w:r>
      <w:r w:rsidR="00F47CD3" w:rsidRPr="004B3021">
        <w:rPr>
          <w:rFonts w:cstheme="minorHAnsi"/>
          <w:sz w:val="24"/>
          <w:szCs w:val="24"/>
        </w:rPr>
        <w:t xml:space="preserve"> </w:t>
      </w:r>
      <w:r w:rsidRPr="004B3021">
        <w:rPr>
          <w:rFonts w:cstheme="minorHAnsi"/>
          <w:sz w:val="24"/>
          <w:szCs w:val="24"/>
        </w:rPr>
        <w:t>not as it has done hitherto, from the religious portfolio, but rather in the far more important one of the Ministry of Education.</w:t>
      </w:r>
    </w:p>
    <w:p w14:paraId="07BA65D9" w14:textId="14E1EEDB" w:rsidR="00E126D2" w:rsidRPr="004B3021" w:rsidRDefault="00E126D2" w:rsidP="00202738">
      <w:pPr>
        <w:jc w:val="both"/>
        <w:rPr>
          <w:rFonts w:cstheme="minorHAnsi"/>
          <w:sz w:val="24"/>
          <w:szCs w:val="24"/>
        </w:rPr>
      </w:pPr>
    </w:p>
    <w:p w14:paraId="3A9503CD" w14:textId="489112F2" w:rsidR="00E126D2" w:rsidRPr="004B3021" w:rsidRDefault="00E126D2" w:rsidP="00202738">
      <w:pPr>
        <w:jc w:val="both"/>
        <w:rPr>
          <w:rFonts w:cstheme="minorHAnsi"/>
          <w:sz w:val="24"/>
          <w:szCs w:val="24"/>
        </w:rPr>
      </w:pPr>
      <w:r w:rsidRPr="004B3021">
        <w:rPr>
          <w:rFonts w:cstheme="minorHAnsi"/>
          <w:sz w:val="24"/>
          <w:szCs w:val="24"/>
        </w:rPr>
        <w:lastRenderedPageBreak/>
        <w:t xml:space="preserve">Of course, he will not be listened to and the future of youth in Israel will remain a cause of grave concern.  </w:t>
      </w:r>
    </w:p>
    <w:p w14:paraId="37C562A7" w14:textId="2A667052" w:rsidR="00202738" w:rsidRPr="004B3021" w:rsidRDefault="00202738" w:rsidP="00202738">
      <w:pPr>
        <w:jc w:val="both"/>
        <w:rPr>
          <w:rFonts w:cstheme="minorHAnsi"/>
          <w:sz w:val="24"/>
          <w:szCs w:val="24"/>
        </w:rPr>
      </w:pPr>
    </w:p>
    <w:p w14:paraId="36EFB07D" w14:textId="075B2AB3" w:rsidR="00202738" w:rsidRPr="004B3021" w:rsidRDefault="00F47CD3" w:rsidP="00202738">
      <w:pPr>
        <w:jc w:val="both"/>
        <w:rPr>
          <w:rFonts w:cstheme="minorHAnsi"/>
          <w:sz w:val="24"/>
          <w:szCs w:val="24"/>
        </w:rPr>
      </w:pPr>
      <w:proofErr w:type="spellStart"/>
      <w:r w:rsidRPr="004B3021">
        <w:rPr>
          <w:rFonts w:cstheme="minorHAnsi"/>
          <w:sz w:val="24"/>
          <w:szCs w:val="24"/>
        </w:rPr>
        <w:t>Cajex</w:t>
      </w:r>
      <w:proofErr w:type="spellEnd"/>
      <w:r w:rsidRPr="004B3021">
        <w:rPr>
          <w:rFonts w:cstheme="minorHAnsi"/>
          <w:sz w:val="24"/>
          <w:szCs w:val="24"/>
        </w:rPr>
        <w:t xml:space="preserve"> Magazine Vol XXV No. 2   June 1975</w:t>
      </w:r>
    </w:p>
    <w:p w14:paraId="5E644754" w14:textId="77777777" w:rsidR="00202738" w:rsidRPr="004B3021" w:rsidRDefault="00202738" w:rsidP="00202738">
      <w:pPr>
        <w:jc w:val="both"/>
        <w:rPr>
          <w:rFonts w:cstheme="minorHAnsi"/>
          <w:sz w:val="24"/>
          <w:szCs w:val="24"/>
        </w:rPr>
      </w:pPr>
    </w:p>
    <w:sectPr w:rsidR="00202738" w:rsidRPr="004B302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0A10" w14:textId="77777777" w:rsidR="004B3021" w:rsidRDefault="004B3021" w:rsidP="004B3021">
      <w:r>
        <w:separator/>
      </w:r>
    </w:p>
  </w:endnote>
  <w:endnote w:type="continuationSeparator" w:id="0">
    <w:p w14:paraId="6D45B5C7" w14:textId="77777777" w:rsidR="004B3021" w:rsidRDefault="004B3021" w:rsidP="004B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57454"/>
      <w:docPartObj>
        <w:docPartGallery w:val="Page Numbers (Bottom of Page)"/>
        <w:docPartUnique/>
      </w:docPartObj>
    </w:sdtPr>
    <w:sdtEndPr/>
    <w:sdtContent>
      <w:sdt>
        <w:sdtPr>
          <w:id w:val="-1705238520"/>
          <w:docPartObj>
            <w:docPartGallery w:val="Page Numbers (Top of Page)"/>
            <w:docPartUnique/>
          </w:docPartObj>
        </w:sdtPr>
        <w:sdtContent>
          <w:p w14:paraId="462B516B" w14:textId="414F3BCA" w:rsidR="004B3021" w:rsidRPr="004B3021" w:rsidRDefault="004B3021">
            <w:pPr>
              <w:pStyle w:val="Footer"/>
            </w:pPr>
            <w:r w:rsidRPr="004B3021">
              <w:t xml:space="preserve">Page </w:t>
            </w:r>
            <w:r w:rsidRPr="004B3021">
              <w:rPr>
                <w:sz w:val="24"/>
                <w:szCs w:val="24"/>
              </w:rPr>
              <w:fldChar w:fldCharType="begin"/>
            </w:r>
            <w:r w:rsidRPr="004B3021">
              <w:instrText>PAGE</w:instrText>
            </w:r>
            <w:r w:rsidRPr="004B3021">
              <w:rPr>
                <w:sz w:val="24"/>
                <w:szCs w:val="24"/>
              </w:rPr>
              <w:fldChar w:fldCharType="separate"/>
            </w:r>
            <w:r w:rsidRPr="004B3021">
              <w:t>2</w:t>
            </w:r>
            <w:r w:rsidRPr="004B3021">
              <w:rPr>
                <w:sz w:val="24"/>
                <w:szCs w:val="24"/>
              </w:rPr>
              <w:fldChar w:fldCharType="end"/>
            </w:r>
            <w:r w:rsidRPr="004B3021">
              <w:t xml:space="preserve"> of </w:t>
            </w:r>
            <w:r w:rsidRPr="004B3021">
              <w:rPr>
                <w:sz w:val="24"/>
                <w:szCs w:val="24"/>
              </w:rPr>
              <w:fldChar w:fldCharType="begin"/>
            </w:r>
            <w:r w:rsidRPr="004B3021">
              <w:instrText>NUMPAGES</w:instrText>
            </w:r>
            <w:r w:rsidRPr="004B3021">
              <w:rPr>
                <w:sz w:val="24"/>
                <w:szCs w:val="24"/>
              </w:rPr>
              <w:fldChar w:fldCharType="separate"/>
            </w:r>
            <w:r w:rsidRPr="004B3021">
              <w:t>2</w:t>
            </w:r>
            <w:r w:rsidRPr="004B3021">
              <w:rPr>
                <w:sz w:val="24"/>
                <w:szCs w:val="24"/>
              </w:rPr>
              <w:fldChar w:fldCharType="end"/>
            </w:r>
          </w:p>
        </w:sdtContent>
      </w:sdt>
    </w:sdtContent>
  </w:sdt>
  <w:p w14:paraId="42521E20" w14:textId="77777777" w:rsidR="004B3021" w:rsidRDefault="004B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8FB3" w14:textId="77777777" w:rsidR="004B3021" w:rsidRDefault="004B3021" w:rsidP="004B3021">
      <w:r>
        <w:separator/>
      </w:r>
    </w:p>
  </w:footnote>
  <w:footnote w:type="continuationSeparator" w:id="0">
    <w:p w14:paraId="73CF4C7B" w14:textId="77777777" w:rsidR="004B3021" w:rsidRDefault="004B3021" w:rsidP="004B3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38"/>
    <w:rsid w:val="00202738"/>
    <w:rsid w:val="004B3021"/>
    <w:rsid w:val="008C31FC"/>
    <w:rsid w:val="00CC1790"/>
    <w:rsid w:val="00D52B48"/>
    <w:rsid w:val="00E126D2"/>
    <w:rsid w:val="00F47CD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706"/>
  <w15:chartTrackingRefBased/>
  <w15:docId w15:val="{0324FF9A-E376-4C1C-B1B0-B0D9A46B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021"/>
    <w:pPr>
      <w:tabs>
        <w:tab w:val="center" w:pos="4153"/>
        <w:tab w:val="right" w:pos="8306"/>
      </w:tabs>
    </w:pPr>
  </w:style>
  <w:style w:type="character" w:customStyle="1" w:styleId="HeaderChar">
    <w:name w:val="Header Char"/>
    <w:basedOn w:val="DefaultParagraphFont"/>
    <w:link w:val="Header"/>
    <w:uiPriority w:val="99"/>
    <w:rsid w:val="004B3021"/>
  </w:style>
  <w:style w:type="paragraph" w:styleId="Footer">
    <w:name w:val="footer"/>
    <w:basedOn w:val="Normal"/>
    <w:link w:val="FooterChar"/>
    <w:uiPriority w:val="99"/>
    <w:unhideWhenUsed/>
    <w:rsid w:val="004B3021"/>
    <w:pPr>
      <w:tabs>
        <w:tab w:val="center" w:pos="4153"/>
        <w:tab w:val="right" w:pos="8306"/>
      </w:tabs>
    </w:pPr>
  </w:style>
  <w:style w:type="character" w:customStyle="1" w:styleId="FooterChar">
    <w:name w:val="Footer Char"/>
    <w:basedOn w:val="DefaultParagraphFont"/>
    <w:link w:val="Footer"/>
    <w:uiPriority w:val="99"/>
    <w:rsid w:val="004B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2021-02-03T16:27:00Z</dcterms:created>
  <dcterms:modified xsi:type="dcterms:W3CDTF">2023-06-07T17:49:00Z</dcterms:modified>
</cp:coreProperties>
</file>