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392E" w14:textId="30B53EC7" w:rsidR="0015318D" w:rsidRPr="00DE6712" w:rsidRDefault="001032C0">
      <w:pPr>
        <w:rPr>
          <w:rFonts w:cstheme="minorHAnsi"/>
          <w:b/>
          <w:bCs/>
          <w:sz w:val="28"/>
          <w:szCs w:val="28"/>
        </w:rPr>
      </w:pPr>
      <w:r w:rsidRPr="00DE6712">
        <w:rPr>
          <w:rFonts w:cstheme="minorHAnsi"/>
          <w:b/>
          <w:bCs/>
          <w:sz w:val="28"/>
          <w:szCs w:val="28"/>
        </w:rPr>
        <w:t>Israel’s “Days of Yore” Spring to Life Again</w:t>
      </w:r>
    </w:p>
    <w:p w14:paraId="343624DF" w14:textId="790718AC" w:rsidR="001032C0" w:rsidRPr="00DE6712" w:rsidRDefault="001032C0">
      <w:pPr>
        <w:rPr>
          <w:rFonts w:cstheme="minorHAnsi"/>
          <w:sz w:val="20"/>
          <w:szCs w:val="20"/>
        </w:rPr>
      </w:pPr>
    </w:p>
    <w:p w14:paraId="204A837C" w14:textId="6E30FD76" w:rsidR="001032C0" w:rsidRPr="00DE6712" w:rsidRDefault="001032C0">
      <w:pPr>
        <w:rPr>
          <w:rFonts w:cstheme="minorHAnsi"/>
          <w:sz w:val="20"/>
          <w:szCs w:val="20"/>
        </w:rPr>
      </w:pPr>
      <w:r w:rsidRPr="00DE6712">
        <w:rPr>
          <w:rFonts w:cstheme="minorHAnsi"/>
          <w:sz w:val="20"/>
          <w:szCs w:val="20"/>
        </w:rPr>
        <w:t>By DR. J. J. SLOTKI</w:t>
      </w:r>
    </w:p>
    <w:p w14:paraId="687893CC" w14:textId="74CAE3BB" w:rsidR="001032C0" w:rsidRPr="00DE6712" w:rsidRDefault="001032C0">
      <w:pPr>
        <w:rPr>
          <w:rFonts w:cstheme="minorHAnsi"/>
          <w:sz w:val="20"/>
          <w:szCs w:val="20"/>
        </w:rPr>
      </w:pPr>
    </w:p>
    <w:p w14:paraId="0C126DCF" w14:textId="5E0AEA87" w:rsidR="001032C0" w:rsidRPr="00DE6712" w:rsidRDefault="001032C0" w:rsidP="001032C0">
      <w:pPr>
        <w:jc w:val="both"/>
        <w:rPr>
          <w:rFonts w:cstheme="minorHAnsi"/>
          <w:sz w:val="24"/>
          <w:szCs w:val="24"/>
        </w:rPr>
      </w:pPr>
      <w:r w:rsidRPr="00DE6712">
        <w:rPr>
          <w:rFonts w:cstheme="minorHAnsi"/>
          <w:sz w:val="24"/>
          <w:szCs w:val="24"/>
        </w:rPr>
        <w:t xml:space="preserve">While Jewish Braun is turning Israel's arid deserts into fertile gardens; While Jewish military strength is defending Israel's borders against implacable enemies; While Jewish intellect is enriching literature, </w:t>
      </w:r>
      <w:proofErr w:type="gramStart"/>
      <w:r w:rsidRPr="00DE6712">
        <w:rPr>
          <w:rFonts w:cstheme="minorHAnsi"/>
          <w:sz w:val="24"/>
          <w:szCs w:val="24"/>
        </w:rPr>
        <w:t>science</w:t>
      </w:r>
      <w:proofErr w:type="gramEnd"/>
      <w:r w:rsidRPr="00DE6712">
        <w:rPr>
          <w:rFonts w:cstheme="minorHAnsi"/>
          <w:sz w:val="24"/>
          <w:szCs w:val="24"/>
        </w:rPr>
        <w:t xml:space="preserve"> and art; While all this is happening, Jewish archaeologists are rapidly resort restoring Israel's antiquities and digging up, hour by hour, exciting evidence of the historical truths recorded in the biblical narrative.</w:t>
      </w:r>
    </w:p>
    <w:p w14:paraId="6117F6B2" w14:textId="77777777" w:rsidR="001032C0" w:rsidRPr="00DE6712" w:rsidRDefault="001032C0" w:rsidP="001032C0">
      <w:pPr>
        <w:jc w:val="both"/>
        <w:rPr>
          <w:rFonts w:cstheme="minorHAnsi"/>
          <w:sz w:val="24"/>
          <w:szCs w:val="24"/>
        </w:rPr>
      </w:pPr>
    </w:p>
    <w:p w14:paraId="1ADD26B6" w14:textId="6A2B6C42" w:rsidR="001032C0" w:rsidRPr="00DE6712" w:rsidRDefault="001032C0" w:rsidP="001032C0">
      <w:pPr>
        <w:jc w:val="both"/>
        <w:rPr>
          <w:rFonts w:cstheme="minorHAnsi"/>
          <w:sz w:val="24"/>
          <w:szCs w:val="24"/>
        </w:rPr>
      </w:pPr>
      <w:r w:rsidRPr="00DE6712">
        <w:rPr>
          <w:rFonts w:cstheme="minorHAnsi"/>
          <w:sz w:val="24"/>
          <w:szCs w:val="24"/>
        </w:rPr>
        <w:t xml:space="preserve">The latest breath-taking discovery comes from the northernmost point in Israel: the place where once stood the city of Dan. </w:t>
      </w:r>
    </w:p>
    <w:p w14:paraId="1E83A191" w14:textId="77777777" w:rsidR="001032C0" w:rsidRPr="00DE6712" w:rsidRDefault="001032C0" w:rsidP="001032C0">
      <w:pPr>
        <w:jc w:val="both"/>
        <w:rPr>
          <w:rFonts w:cstheme="minorHAnsi"/>
          <w:sz w:val="24"/>
          <w:szCs w:val="24"/>
        </w:rPr>
      </w:pPr>
    </w:p>
    <w:p w14:paraId="771B9320" w14:textId="749808EB" w:rsidR="001032C0" w:rsidRPr="00DE6712" w:rsidRDefault="001032C0" w:rsidP="001032C0">
      <w:pPr>
        <w:jc w:val="both"/>
        <w:rPr>
          <w:rFonts w:cstheme="minorHAnsi"/>
          <w:sz w:val="24"/>
          <w:szCs w:val="24"/>
        </w:rPr>
      </w:pPr>
      <w:r w:rsidRPr="00DE6712">
        <w:rPr>
          <w:rFonts w:cstheme="minorHAnsi"/>
          <w:sz w:val="24"/>
          <w:szCs w:val="24"/>
        </w:rPr>
        <w:t xml:space="preserve">Every schoolboy knows the story of how Solomon's Kingdom was split into two; how after his death the ten tribes rebelled and made Jeroboam the Ephraimite, son of </w:t>
      </w:r>
      <w:proofErr w:type="spellStart"/>
      <w:r w:rsidRPr="00DE6712">
        <w:rPr>
          <w:rFonts w:cstheme="minorHAnsi"/>
          <w:sz w:val="24"/>
          <w:szCs w:val="24"/>
        </w:rPr>
        <w:t>Nebat</w:t>
      </w:r>
      <w:proofErr w:type="spellEnd"/>
      <w:r w:rsidRPr="00DE6712">
        <w:rPr>
          <w:rFonts w:cstheme="minorHAnsi"/>
          <w:sz w:val="24"/>
          <w:szCs w:val="24"/>
        </w:rPr>
        <w:t>, their king, while Rehoboam, the rightful successor to the throne, was left with only the tribes of Benjamin and Judah.</w:t>
      </w:r>
    </w:p>
    <w:p w14:paraId="228DF9C8" w14:textId="77777777" w:rsidR="001032C0" w:rsidRPr="00DE6712" w:rsidRDefault="001032C0" w:rsidP="001032C0">
      <w:pPr>
        <w:jc w:val="both"/>
        <w:rPr>
          <w:rFonts w:cstheme="minorHAnsi"/>
          <w:sz w:val="24"/>
          <w:szCs w:val="24"/>
        </w:rPr>
      </w:pPr>
    </w:p>
    <w:p w14:paraId="268F68FB" w14:textId="6C2D10E7" w:rsidR="001032C0" w:rsidRPr="00DE6712" w:rsidRDefault="001032C0" w:rsidP="001032C0">
      <w:pPr>
        <w:jc w:val="both"/>
        <w:rPr>
          <w:rFonts w:cstheme="minorHAnsi"/>
          <w:sz w:val="24"/>
          <w:szCs w:val="24"/>
        </w:rPr>
      </w:pPr>
      <w:r w:rsidRPr="00DE6712">
        <w:rPr>
          <w:rFonts w:cstheme="minorHAnsi"/>
          <w:sz w:val="24"/>
          <w:szCs w:val="24"/>
        </w:rPr>
        <w:t xml:space="preserve">In order to consolidate his newly acquired Kingdom, </w:t>
      </w:r>
      <w:proofErr w:type="spellStart"/>
      <w:r w:rsidRPr="00DE6712">
        <w:rPr>
          <w:rFonts w:cstheme="minorHAnsi"/>
          <w:sz w:val="24"/>
          <w:szCs w:val="24"/>
        </w:rPr>
        <w:t>eroboam</w:t>
      </w:r>
      <w:proofErr w:type="spellEnd"/>
      <w:r w:rsidRPr="00DE6712">
        <w:rPr>
          <w:rFonts w:cstheme="minorHAnsi"/>
          <w:sz w:val="24"/>
          <w:szCs w:val="24"/>
        </w:rPr>
        <w:t xml:space="preserve"> took a very grave step. He reasoned thus: If the people go up at the Pilgrim festivals to offer sacrifices in the House of the Lord in Jerusalem, then their hearts will turn back to their master </w:t>
      </w:r>
      <w:proofErr w:type="gramStart"/>
      <w:r w:rsidRPr="00DE6712">
        <w:rPr>
          <w:rFonts w:cstheme="minorHAnsi"/>
          <w:sz w:val="24"/>
          <w:szCs w:val="24"/>
        </w:rPr>
        <w:t>Rehoboam</w:t>
      </w:r>
      <w:proofErr w:type="gramEnd"/>
      <w:r w:rsidRPr="00DE6712">
        <w:rPr>
          <w:rFonts w:cstheme="minorHAnsi"/>
          <w:sz w:val="24"/>
          <w:szCs w:val="24"/>
        </w:rPr>
        <w:t xml:space="preserve"> and  they will slay me and resume their old allegiances. </w:t>
      </w:r>
    </w:p>
    <w:p w14:paraId="17EE5074" w14:textId="2C912039" w:rsidR="001032C0" w:rsidRPr="00DE6712" w:rsidRDefault="001032C0" w:rsidP="001032C0">
      <w:pPr>
        <w:jc w:val="both"/>
        <w:rPr>
          <w:rFonts w:cstheme="minorHAnsi"/>
          <w:sz w:val="24"/>
          <w:szCs w:val="24"/>
        </w:rPr>
      </w:pPr>
    </w:p>
    <w:p w14:paraId="568DF961" w14:textId="7B70B90F" w:rsidR="001032C0" w:rsidRPr="00DE6712" w:rsidRDefault="001032C0" w:rsidP="001032C0">
      <w:pPr>
        <w:jc w:val="both"/>
        <w:rPr>
          <w:rFonts w:cstheme="minorHAnsi"/>
          <w:sz w:val="24"/>
          <w:szCs w:val="24"/>
        </w:rPr>
      </w:pPr>
      <w:r w:rsidRPr="00DE6712">
        <w:rPr>
          <w:rFonts w:cstheme="minorHAnsi"/>
          <w:sz w:val="24"/>
          <w:szCs w:val="24"/>
        </w:rPr>
        <w:t xml:space="preserve">To counteract such a possibility, he made two golden calves and announced: “No </w:t>
      </w:r>
      <w:proofErr w:type="gramStart"/>
      <w:r w:rsidRPr="00DE6712">
        <w:rPr>
          <w:rFonts w:cstheme="minorHAnsi"/>
          <w:sz w:val="24"/>
          <w:szCs w:val="24"/>
        </w:rPr>
        <w:t>more</w:t>
      </w:r>
      <w:proofErr w:type="gramEnd"/>
      <w:r w:rsidRPr="00DE6712">
        <w:rPr>
          <w:rFonts w:cstheme="minorHAnsi"/>
          <w:sz w:val="24"/>
          <w:szCs w:val="24"/>
        </w:rPr>
        <w:t xml:space="preserve"> need to go u to Jerusalem.  Here are thy gods, O Israel, who brought thee up out of the land of Egypt!”  He placed one calf in Bethel and the other in Dan, </w:t>
      </w:r>
      <w:proofErr w:type="gramStart"/>
      <w:r w:rsidRPr="00DE6712">
        <w:rPr>
          <w:rFonts w:cstheme="minorHAnsi"/>
          <w:i/>
          <w:iCs/>
          <w:sz w:val="24"/>
          <w:szCs w:val="24"/>
        </w:rPr>
        <w:t>i.e</w:t>
      </w:r>
      <w:r w:rsidRPr="00DE6712">
        <w:rPr>
          <w:rFonts w:cstheme="minorHAnsi"/>
          <w:sz w:val="24"/>
          <w:szCs w:val="24"/>
        </w:rPr>
        <w:t>.</w:t>
      </w:r>
      <w:proofErr w:type="gramEnd"/>
      <w:r w:rsidRPr="00DE6712">
        <w:rPr>
          <w:rFonts w:cstheme="minorHAnsi"/>
          <w:sz w:val="24"/>
          <w:szCs w:val="24"/>
        </w:rPr>
        <w:t xml:space="preserve"> at the southernmost and northernmost points in his kingdom.  It is the latter, buried under the dust of ages, and its site marked by an unusual-looking </w:t>
      </w:r>
      <w:r w:rsidRPr="00DE6712">
        <w:rPr>
          <w:rFonts w:cstheme="minorHAnsi"/>
          <w:i/>
          <w:iCs/>
          <w:sz w:val="24"/>
          <w:szCs w:val="24"/>
        </w:rPr>
        <w:t>Tel</w:t>
      </w:r>
      <w:r w:rsidR="00B34D98" w:rsidRPr="00DE6712">
        <w:rPr>
          <w:rFonts w:cstheme="minorHAnsi"/>
          <w:i/>
          <w:iCs/>
          <w:sz w:val="24"/>
          <w:szCs w:val="24"/>
        </w:rPr>
        <w:t xml:space="preserve"> </w:t>
      </w:r>
      <w:r w:rsidRPr="00DE6712">
        <w:rPr>
          <w:rFonts w:cstheme="minorHAnsi"/>
          <w:sz w:val="24"/>
          <w:szCs w:val="24"/>
        </w:rPr>
        <w:t>that excavators are digging up to-day and at which they have found confirmation of this scriptural story.</w:t>
      </w:r>
    </w:p>
    <w:p w14:paraId="7C43C232" w14:textId="4E7DF884" w:rsidR="001032C0" w:rsidRPr="00DE6712" w:rsidRDefault="001032C0" w:rsidP="001032C0">
      <w:pPr>
        <w:jc w:val="both"/>
        <w:rPr>
          <w:rFonts w:cstheme="minorHAnsi"/>
          <w:sz w:val="24"/>
          <w:szCs w:val="24"/>
        </w:rPr>
      </w:pPr>
    </w:p>
    <w:p w14:paraId="51B3BFA3" w14:textId="51490552" w:rsidR="001032C0" w:rsidRPr="00DE6712" w:rsidRDefault="001032C0" w:rsidP="001032C0">
      <w:pPr>
        <w:jc w:val="both"/>
        <w:rPr>
          <w:rFonts w:cstheme="minorHAnsi"/>
          <w:sz w:val="24"/>
          <w:szCs w:val="24"/>
        </w:rPr>
      </w:pPr>
      <w:r w:rsidRPr="00DE6712">
        <w:rPr>
          <w:rFonts w:cstheme="minorHAnsi"/>
          <w:sz w:val="24"/>
          <w:szCs w:val="24"/>
        </w:rPr>
        <w:t>D</w:t>
      </w:r>
      <w:r w:rsidR="00B34D98" w:rsidRPr="00DE6712">
        <w:rPr>
          <w:rFonts w:cstheme="minorHAnsi"/>
          <w:sz w:val="24"/>
          <w:szCs w:val="24"/>
        </w:rPr>
        <w:t xml:space="preserve">uring my recent visit to Israel, I found myself in this region and, without knowing it, was in fact, very close to this area.  An </w:t>
      </w:r>
      <w:proofErr w:type="gramStart"/>
      <w:r w:rsidR="00B34D98" w:rsidRPr="00DE6712">
        <w:rPr>
          <w:rFonts w:cstheme="minorHAnsi"/>
          <w:sz w:val="24"/>
          <w:szCs w:val="24"/>
        </w:rPr>
        <w:t>eye-witness</w:t>
      </w:r>
      <w:proofErr w:type="gramEnd"/>
      <w:r w:rsidR="00B34D98" w:rsidRPr="00DE6712">
        <w:rPr>
          <w:rFonts w:cstheme="minorHAnsi"/>
          <w:sz w:val="24"/>
          <w:szCs w:val="24"/>
        </w:rPr>
        <w:t xml:space="preserve">, writing in the Israeli evening newspaper </w:t>
      </w:r>
      <w:r w:rsidR="00B34D98" w:rsidRPr="00DE6712">
        <w:rPr>
          <w:rFonts w:cstheme="minorHAnsi"/>
          <w:i/>
          <w:iCs/>
          <w:sz w:val="24"/>
          <w:szCs w:val="24"/>
        </w:rPr>
        <w:t xml:space="preserve">Maariv, </w:t>
      </w:r>
      <w:r w:rsidR="00B34D98" w:rsidRPr="00DE6712">
        <w:rPr>
          <w:rFonts w:cstheme="minorHAnsi"/>
          <w:sz w:val="24"/>
          <w:szCs w:val="24"/>
        </w:rPr>
        <w:t xml:space="preserve">tells us that he was shown around the spot and had gazed in astonishment at clear traces of a huge gate which, he was told, was the largest ever discovered in the whole country.  The archaeologist in charge of the </w:t>
      </w:r>
      <w:r w:rsidR="001B31BC" w:rsidRPr="00DE6712">
        <w:rPr>
          <w:rFonts w:cstheme="minorHAnsi"/>
          <w:sz w:val="24"/>
          <w:szCs w:val="24"/>
        </w:rPr>
        <w:t>excavations</w:t>
      </w:r>
      <w:r w:rsidR="00B34D98" w:rsidRPr="00DE6712">
        <w:rPr>
          <w:rFonts w:cstheme="minorHAnsi"/>
          <w:sz w:val="24"/>
          <w:szCs w:val="24"/>
        </w:rPr>
        <w:t xml:space="preserve"> is Dr. Biron, who thinks that Jeroboam built it in imitation of an imposing gate of similar dimensions long since found at ancient Carchemish on the Euphrates.  At the base of the gate the visitor is shown, a little to one side, a stone on which one observes a kind of groove, which the </w:t>
      </w:r>
      <w:r w:rsidR="001B31BC" w:rsidRPr="00DE6712">
        <w:rPr>
          <w:rFonts w:cstheme="minorHAnsi"/>
          <w:sz w:val="24"/>
          <w:szCs w:val="24"/>
        </w:rPr>
        <w:t>archaeologists</w:t>
      </w:r>
      <w:r w:rsidR="00B34D98" w:rsidRPr="00DE6712">
        <w:rPr>
          <w:rFonts w:cstheme="minorHAnsi"/>
          <w:sz w:val="24"/>
          <w:szCs w:val="24"/>
        </w:rPr>
        <w:t xml:space="preserve"> think was formed by the frequent impact of the gate opening against it.  Close by, were also </w:t>
      </w:r>
      <w:r w:rsidR="001B31BC" w:rsidRPr="00DE6712">
        <w:rPr>
          <w:rFonts w:cstheme="minorHAnsi"/>
          <w:sz w:val="24"/>
          <w:szCs w:val="24"/>
        </w:rPr>
        <w:t>unearthed</w:t>
      </w:r>
      <w:r w:rsidR="00B34D98" w:rsidRPr="00DE6712">
        <w:rPr>
          <w:rFonts w:cstheme="minorHAnsi"/>
          <w:sz w:val="24"/>
          <w:szCs w:val="24"/>
        </w:rPr>
        <w:t xml:space="preserve"> the remains of a large seat which, Dr. Biron conjectured, must have provided their duties of judging the people “in the gate of the city.”  This practice is familiar to us from other parts of the Bible.  Lot, Abraham’s nephew, for example, sat in the gate when the angels visited Sodom.  The elders in the gate are mentioned in </w:t>
      </w:r>
      <w:r w:rsidR="001B31BC" w:rsidRPr="00DE6712">
        <w:rPr>
          <w:rFonts w:cstheme="minorHAnsi"/>
          <w:sz w:val="24"/>
          <w:szCs w:val="24"/>
        </w:rPr>
        <w:t>Deuteronomy</w:t>
      </w:r>
      <w:r w:rsidR="00B34D98" w:rsidRPr="00DE6712">
        <w:rPr>
          <w:rFonts w:cstheme="minorHAnsi"/>
          <w:sz w:val="24"/>
          <w:szCs w:val="24"/>
        </w:rPr>
        <w:t>.  Boaz sat in the gate when seeking the assistance of a kinsman of Naomi.  The discovery fits in with Jeroboam’s aims at establishing here a large cosmopolitan centre.</w:t>
      </w:r>
    </w:p>
    <w:p w14:paraId="6D839312" w14:textId="6BAE0489" w:rsidR="00B34D98" w:rsidRPr="00DE6712" w:rsidRDefault="00B34D98" w:rsidP="001032C0">
      <w:pPr>
        <w:jc w:val="both"/>
        <w:rPr>
          <w:rFonts w:cstheme="minorHAnsi"/>
          <w:sz w:val="24"/>
          <w:szCs w:val="24"/>
        </w:rPr>
      </w:pPr>
    </w:p>
    <w:p w14:paraId="78026104" w14:textId="68A31842" w:rsidR="00B34D98" w:rsidRPr="00DE6712" w:rsidRDefault="00B34D98" w:rsidP="001032C0">
      <w:pPr>
        <w:jc w:val="both"/>
        <w:rPr>
          <w:rFonts w:cstheme="minorHAnsi"/>
          <w:sz w:val="24"/>
          <w:szCs w:val="24"/>
        </w:rPr>
      </w:pPr>
      <w:r w:rsidRPr="00DE6712">
        <w:rPr>
          <w:rFonts w:cstheme="minorHAnsi"/>
          <w:sz w:val="24"/>
          <w:szCs w:val="24"/>
        </w:rPr>
        <w:lastRenderedPageBreak/>
        <w:t>Another interesting discovery near the gate was a kind of platform on which, to judge from parallel fin</w:t>
      </w:r>
      <w:r w:rsidR="001B31BC" w:rsidRPr="00DE6712">
        <w:rPr>
          <w:rFonts w:cstheme="minorHAnsi"/>
          <w:sz w:val="24"/>
          <w:szCs w:val="24"/>
        </w:rPr>
        <w:t>d</w:t>
      </w:r>
      <w:r w:rsidRPr="00DE6712">
        <w:rPr>
          <w:rFonts w:cstheme="minorHAnsi"/>
          <w:sz w:val="24"/>
          <w:szCs w:val="24"/>
        </w:rPr>
        <w:t xml:space="preserve">s elsewhere, probably stood the </w:t>
      </w:r>
      <w:r w:rsidR="001B31BC" w:rsidRPr="00DE6712">
        <w:rPr>
          <w:rFonts w:cstheme="minorHAnsi"/>
          <w:sz w:val="24"/>
          <w:szCs w:val="24"/>
        </w:rPr>
        <w:t>k</w:t>
      </w:r>
      <w:r w:rsidRPr="00DE6712">
        <w:rPr>
          <w:rFonts w:cstheme="minorHAnsi"/>
          <w:sz w:val="24"/>
          <w:szCs w:val="24"/>
        </w:rPr>
        <w:t>ing</w:t>
      </w:r>
      <w:r w:rsidR="001B31BC" w:rsidRPr="00DE6712">
        <w:rPr>
          <w:rFonts w:cstheme="minorHAnsi"/>
          <w:sz w:val="24"/>
          <w:szCs w:val="24"/>
        </w:rPr>
        <w:t>’</w:t>
      </w:r>
      <w:r w:rsidRPr="00DE6712">
        <w:rPr>
          <w:rFonts w:cstheme="minorHAnsi"/>
          <w:sz w:val="24"/>
          <w:szCs w:val="24"/>
        </w:rPr>
        <w:t xml:space="preserve">s throne. We know that the monarch also sat in the city gate to transact the public business. However, the possibility cannot be ruled out that the structure served rather as a platform for a religious </w:t>
      </w:r>
      <w:proofErr w:type="gramStart"/>
      <w:r w:rsidRPr="00DE6712">
        <w:rPr>
          <w:rFonts w:cstheme="minorHAnsi"/>
          <w:sz w:val="24"/>
          <w:szCs w:val="24"/>
        </w:rPr>
        <w:t>purpose</w:t>
      </w:r>
      <w:proofErr w:type="gramEnd"/>
      <w:r w:rsidRPr="00DE6712">
        <w:rPr>
          <w:rFonts w:cstheme="minorHAnsi"/>
          <w:sz w:val="24"/>
          <w:szCs w:val="24"/>
        </w:rPr>
        <w:t xml:space="preserve"> and it has been tantalisingly suggested that it might actually have been the pedestal on which stood the famous or</w:t>
      </w:r>
      <w:r w:rsidR="001B31BC" w:rsidRPr="00DE6712">
        <w:rPr>
          <w:rFonts w:cstheme="minorHAnsi"/>
          <w:sz w:val="24"/>
          <w:szCs w:val="24"/>
        </w:rPr>
        <w:t xml:space="preserve"> </w:t>
      </w:r>
      <w:r w:rsidRPr="00DE6712">
        <w:rPr>
          <w:rFonts w:cstheme="minorHAnsi"/>
          <w:sz w:val="24"/>
          <w:szCs w:val="24"/>
        </w:rPr>
        <w:t>infamous</w:t>
      </w:r>
      <w:r w:rsidR="001B31BC" w:rsidRPr="00DE6712">
        <w:rPr>
          <w:rFonts w:cstheme="minorHAnsi"/>
          <w:sz w:val="24"/>
          <w:szCs w:val="24"/>
        </w:rPr>
        <w:t xml:space="preserve"> </w:t>
      </w:r>
      <w:r w:rsidRPr="00DE6712">
        <w:rPr>
          <w:rFonts w:cstheme="minorHAnsi"/>
          <w:sz w:val="24"/>
          <w:szCs w:val="24"/>
        </w:rPr>
        <w:t xml:space="preserve">Golden </w:t>
      </w:r>
      <w:r w:rsidR="001B31BC" w:rsidRPr="00DE6712">
        <w:rPr>
          <w:rFonts w:cstheme="minorHAnsi"/>
          <w:sz w:val="24"/>
          <w:szCs w:val="24"/>
        </w:rPr>
        <w:t>Calf</w:t>
      </w:r>
      <w:r w:rsidRPr="00DE6712">
        <w:rPr>
          <w:rFonts w:cstheme="minorHAnsi"/>
          <w:sz w:val="24"/>
          <w:szCs w:val="24"/>
        </w:rPr>
        <w:t xml:space="preserve"> which </w:t>
      </w:r>
      <w:r w:rsidR="001B31BC" w:rsidRPr="00DE6712">
        <w:rPr>
          <w:rFonts w:cstheme="minorHAnsi"/>
          <w:sz w:val="24"/>
          <w:szCs w:val="24"/>
        </w:rPr>
        <w:t>J</w:t>
      </w:r>
      <w:r w:rsidRPr="00DE6712">
        <w:rPr>
          <w:rFonts w:cstheme="minorHAnsi"/>
          <w:sz w:val="24"/>
          <w:szCs w:val="24"/>
        </w:rPr>
        <w:t>eroboam had made.</w:t>
      </w:r>
    </w:p>
    <w:p w14:paraId="4B8A5C55" w14:textId="77777777" w:rsidR="00B34D98" w:rsidRPr="00DE6712" w:rsidRDefault="00B34D98" w:rsidP="001032C0">
      <w:pPr>
        <w:jc w:val="both"/>
        <w:rPr>
          <w:rFonts w:cstheme="minorHAnsi"/>
          <w:sz w:val="24"/>
          <w:szCs w:val="24"/>
        </w:rPr>
      </w:pPr>
    </w:p>
    <w:p w14:paraId="286FDB71" w14:textId="5CAAE9B9" w:rsidR="00B34D98" w:rsidRPr="00DE6712" w:rsidRDefault="00B34D98" w:rsidP="001032C0">
      <w:pPr>
        <w:jc w:val="both"/>
        <w:rPr>
          <w:rFonts w:cstheme="minorHAnsi"/>
          <w:sz w:val="24"/>
          <w:szCs w:val="24"/>
        </w:rPr>
      </w:pPr>
      <w:r w:rsidRPr="00DE6712">
        <w:rPr>
          <w:rFonts w:cstheme="minorHAnsi"/>
          <w:sz w:val="24"/>
          <w:szCs w:val="24"/>
        </w:rPr>
        <w:t xml:space="preserve">There are other discoveries, some of a later, some of an earlier date. </w:t>
      </w:r>
      <w:proofErr w:type="gramStart"/>
      <w:r w:rsidRPr="00DE6712">
        <w:rPr>
          <w:rFonts w:cstheme="minorHAnsi"/>
          <w:sz w:val="24"/>
          <w:szCs w:val="24"/>
        </w:rPr>
        <w:t xml:space="preserve">Ben </w:t>
      </w:r>
      <w:proofErr w:type="spellStart"/>
      <w:r w:rsidR="001B31BC" w:rsidRPr="00DE6712">
        <w:rPr>
          <w:rFonts w:cstheme="minorHAnsi"/>
          <w:sz w:val="24"/>
          <w:szCs w:val="24"/>
        </w:rPr>
        <w:t>Hadad</w:t>
      </w:r>
      <w:proofErr w:type="spellEnd"/>
      <w:r w:rsidRPr="00DE6712">
        <w:rPr>
          <w:rFonts w:cstheme="minorHAnsi"/>
          <w:sz w:val="24"/>
          <w:szCs w:val="24"/>
        </w:rPr>
        <w:t xml:space="preserve"> the Syrian King of the </w:t>
      </w:r>
      <w:r w:rsidR="001B31BC" w:rsidRPr="00DE6712">
        <w:rPr>
          <w:rFonts w:cstheme="minorHAnsi"/>
          <w:sz w:val="24"/>
          <w:szCs w:val="24"/>
        </w:rPr>
        <w:t>9th</w:t>
      </w:r>
      <w:r w:rsidRPr="00DE6712">
        <w:rPr>
          <w:rFonts w:cstheme="minorHAnsi"/>
          <w:sz w:val="24"/>
          <w:szCs w:val="24"/>
        </w:rPr>
        <w:t xml:space="preserve"> century BCE,</w:t>
      </w:r>
      <w:proofErr w:type="gramEnd"/>
      <w:r w:rsidRPr="00DE6712">
        <w:rPr>
          <w:rFonts w:cstheme="minorHAnsi"/>
          <w:sz w:val="24"/>
          <w:szCs w:val="24"/>
        </w:rPr>
        <w:t xml:space="preserve"> apparently burned the city after defeating the King of Israel. Houses have been unearthed whose date goes back to the time of the </w:t>
      </w:r>
      <w:r w:rsidR="001B31BC" w:rsidRPr="00DE6712">
        <w:rPr>
          <w:rFonts w:cstheme="minorHAnsi"/>
          <w:sz w:val="24"/>
          <w:szCs w:val="24"/>
        </w:rPr>
        <w:t>Hyksos,</w:t>
      </w:r>
      <w:r w:rsidRPr="00DE6712">
        <w:rPr>
          <w:rFonts w:cstheme="minorHAnsi"/>
          <w:sz w:val="24"/>
          <w:szCs w:val="24"/>
        </w:rPr>
        <w:t xml:space="preserve"> the </w:t>
      </w:r>
      <w:r w:rsidR="001B31BC" w:rsidRPr="00DE6712">
        <w:rPr>
          <w:rFonts w:cstheme="minorHAnsi"/>
          <w:sz w:val="24"/>
          <w:szCs w:val="24"/>
        </w:rPr>
        <w:t>S</w:t>
      </w:r>
      <w:r w:rsidRPr="00DE6712">
        <w:rPr>
          <w:rFonts w:cstheme="minorHAnsi"/>
          <w:sz w:val="24"/>
          <w:szCs w:val="24"/>
        </w:rPr>
        <w:t>hepherd Kings, who invaded and ruled over Egypt for centuries from 1800 BCE onwards</w:t>
      </w:r>
    </w:p>
    <w:p w14:paraId="174CF8DE" w14:textId="77777777" w:rsidR="00B34D98" w:rsidRPr="00DE6712" w:rsidRDefault="00B34D98" w:rsidP="001032C0">
      <w:pPr>
        <w:jc w:val="both"/>
        <w:rPr>
          <w:rFonts w:cstheme="minorHAnsi"/>
          <w:sz w:val="24"/>
          <w:szCs w:val="24"/>
        </w:rPr>
      </w:pPr>
    </w:p>
    <w:p w14:paraId="2414EFE1" w14:textId="452D4AE1" w:rsidR="00B34D98" w:rsidRPr="00DE6712" w:rsidRDefault="001B31BC" w:rsidP="001032C0">
      <w:pPr>
        <w:jc w:val="both"/>
        <w:rPr>
          <w:rFonts w:cstheme="minorHAnsi"/>
          <w:sz w:val="24"/>
          <w:szCs w:val="24"/>
        </w:rPr>
      </w:pPr>
      <w:r w:rsidRPr="00DE6712">
        <w:rPr>
          <w:rFonts w:cstheme="minorHAnsi"/>
          <w:sz w:val="24"/>
          <w:szCs w:val="24"/>
        </w:rPr>
        <w:t>A cemetery too</w:t>
      </w:r>
      <w:r w:rsidR="00B34D98" w:rsidRPr="00DE6712">
        <w:rPr>
          <w:rFonts w:cstheme="minorHAnsi"/>
          <w:sz w:val="24"/>
          <w:szCs w:val="24"/>
        </w:rPr>
        <w:t xml:space="preserve">, was discovered. In one of the graves, built of rough stone, were found pots imported from </w:t>
      </w:r>
      <w:proofErr w:type="spellStart"/>
      <w:r w:rsidRPr="00DE6712">
        <w:rPr>
          <w:rFonts w:cstheme="minorHAnsi"/>
          <w:sz w:val="24"/>
          <w:szCs w:val="24"/>
        </w:rPr>
        <w:t>Mycaene</w:t>
      </w:r>
      <w:proofErr w:type="spellEnd"/>
      <w:r w:rsidR="00B34D98" w:rsidRPr="00DE6712">
        <w:rPr>
          <w:rFonts w:cstheme="minorHAnsi"/>
          <w:sz w:val="24"/>
          <w:szCs w:val="24"/>
        </w:rPr>
        <w:t xml:space="preserve"> in Greece and from Cyprus off the Syrian coast. This shows that there was a vast trade conne</w:t>
      </w:r>
      <w:r w:rsidRPr="00DE6712">
        <w:rPr>
          <w:rFonts w:cstheme="minorHAnsi"/>
          <w:sz w:val="24"/>
          <w:szCs w:val="24"/>
        </w:rPr>
        <w:t>ct</w:t>
      </w:r>
      <w:r w:rsidR="00B34D98" w:rsidRPr="00DE6712">
        <w:rPr>
          <w:rFonts w:cstheme="minorHAnsi"/>
          <w:sz w:val="24"/>
          <w:szCs w:val="24"/>
        </w:rPr>
        <w:t xml:space="preserve">ion between the city </w:t>
      </w:r>
      <w:r w:rsidRPr="00DE6712">
        <w:rPr>
          <w:rFonts w:cstheme="minorHAnsi"/>
          <w:sz w:val="24"/>
          <w:szCs w:val="24"/>
        </w:rPr>
        <w:t>and the Aegean</w:t>
      </w:r>
      <w:r w:rsidR="00B34D98" w:rsidRPr="00DE6712">
        <w:rPr>
          <w:rFonts w:cstheme="minorHAnsi"/>
          <w:sz w:val="24"/>
          <w:szCs w:val="24"/>
        </w:rPr>
        <w:t xml:space="preserve"> world. We need, therefore, no longer be surprised if we discover early traces of literary or philosophic influences passing from Israel to the Greek world or vice versa.</w:t>
      </w:r>
    </w:p>
    <w:p w14:paraId="7BAA9F23" w14:textId="77777777" w:rsidR="00B34D98" w:rsidRPr="00DE6712" w:rsidRDefault="00B34D98" w:rsidP="001032C0">
      <w:pPr>
        <w:jc w:val="both"/>
        <w:rPr>
          <w:rFonts w:cstheme="minorHAnsi"/>
          <w:sz w:val="24"/>
          <w:szCs w:val="24"/>
        </w:rPr>
      </w:pPr>
    </w:p>
    <w:p w14:paraId="0DF0E44C" w14:textId="10ECC213" w:rsidR="00B34D98" w:rsidRPr="00DE6712" w:rsidRDefault="00B34D98" w:rsidP="001032C0">
      <w:pPr>
        <w:jc w:val="both"/>
        <w:rPr>
          <w:rFonts w:cstheme="minorHAnsi"/>
          <w:sz w:val="24"/>
          <w:szCs w:val="24"/>
        </w:rPr>
      </w:pPr>
      <w:r w:rsidRPr="00DE6712">
        <w:rPr>
          <w:rFonts w:cstheme="minorHAnsi"/>
          <w:sz w:val="24"/>
          <w:szCs w:val="24"/>
        </w:rPr>
        <w:t xml:space="preserve">Today the workers on the site are required to display real heroism, for they are operating in the very frontline of the Syrian border- fighting within actual earshot of the firing. You can hear the sound of </w:t>
      </w:r>
      <w:r w:rsidR="001B31BC" w:rsidRPr="00DE6712">
        <w:rPr>
          <w:rFonts w:cstheme="minorHAnsi"/>
          <w:sz w:val="24"/>
          <w:szCs w:val="24"/>
        </w:rPr>
        <w:t>I</w:t>
      </w:r>
      <w:r w:rsidRPr="00DE6712">
        <w:rPr>
          <w:rFonts w:cstheme="minorHAnsi"/>
          <w:sz w:val="24"/>
          <w:szCs w:val="24"/>
        </w:rPr>
        <w:t xml:space="preserve">srael's cannon roaring across the frontiers, </w:t>
      </w:r>
      <w:r w:rsidR="001B31BC" w:rsidRPr="00DE6712">
        <w:rPr>
          <w:rFonts w:cstheme="minorHAnsi"/>
          <w:sz w:val="24"/>
          <w:szCs w:val="24"/>
        </w:rPr>
        <w:t>I</w:t>
      </w:r>
      <w:r w:rsidRPr="00DE6712">
        <w:rPr>
          <w:rFonts w:cstheme="minorHAnsi"/>
          <w:sz w:val="24"/>
          <w:szCs w:val="24"/>
        </w:rPr>
        <w:t xml:space="preserve">srael's planes pounding enemy objectives behind the </w:t>
      </w:r>
      <w:r w:rsidR="001B31BC" w:rsidRPr="00DE6712">
        <w:rPr>
          <w:rFonts w:cstheme="minorHAnsi"/>
          <w:sz w:val="24"/>
          <w:szCs w:val="24"/>
        </w:rPr>
        <w:t>h</w:t>
      </w:r>
      <w:r w:rsidRPr="00DE6712">
        <w:rPr>
          <w:rFonts w:cstheme="minorHAnsi"/>
          <w:sz w:val="24"/>
          <w:szCs w:val="24"/>
        </w:rPr>
        <w:t>ills. But the men and women who have come from all over the world</w:t>
      </w:r>
      <w:r w:rsidR="001B31BC" w:rsidRPr="00DE6712">
        <w:rPr>
          <w:rFonts w:cstheme="minorHAnsi"/>
          <w:sz w:val="24"/>
          <w:szCs w:val="24"/>
        </w:rPr>
        <w:t xml:space="preserve"> </w:t>
      </w:r>
      <w:r w:rsidRPr="00DE6712">
        <w:rPr>
          <w:rFonts w:cstheme="minorHAnsi"/>
          <w:sz w:val="24"/>
          <w:szCs w:val="24"/>
        </w:rPr>
        <w:t>- many gentile friends among them</w:t>
      </w:r>
      <w:r w:rsidR="001B31BC" w:rsidRPr="00DE6712">
        <w:rPr>
          <w:rFonts w:cstheme="minorHAnsi"/>
          <w:sz w:val="24"/>
          <w:szCs w:val="24"/>
        </w:rPr>
        <w:t xml:space="preserve"> </w:t>
      </w:r>
      <w:r w:rsidRPr="00DE6712">
        <w:rPr>
          <w:rFonts w:cstheme="minorHAnsi"/>
          <w:sz w:val="24"/>
          <w:szCs w:val="24"/>
        </w:rPr>
        <w:t xml:space="preserve">- to help with the project under the intense intrepid leadership of </w:t>
      </w:r>
      <w:r w:rsidR="001B31BC" w:rsidRPr="00DE6712">
        <w:rPr>
          <w:rFonts w:cstheme="minorHAnsi"/>
          <w:sz w:val="24"/>
          <w:szCs w:val="24"/>
        </w:rPr>
        <w:t>Dr.</w:t>
      </w:r>
      <w:r w:rsidRPr="00DE6712">
        <w:rPr>
          <w:rFonts w:cstheme="minorHAnsi"/>
          <w:sz w:val="24"/>
          <w:szCs w:val="24"/>
        </w:rPr>
        <w:t xml:space="preserve"> Abraham Byron, are quite undisturbed by the deadly dangers around them. They are more interested in the life their ancestors led </w:t>
      </w:r>
      <w:r w:rsidR="001B31BC" w:rsidRPr="00DE6712">
        <w:rPr>
          <w:rFonts w:cstheme="minorHAnsi"/>
          <w:sz w:val="24"/>
          <w:szCs w:val="24"/>
        </w:rPr>
        <w:t>ten</w:t>
      </w:r>
      <w:r w:rsidRPr="00DE6712">
        <w:rPr>
          <w:rFonts w:cstheme="minorHAnsi"/>
          <w:sz w:val="24"/>
          <w:szCs w:val="24"/>
        </w:rPr>
        <w:t xml:space="preserve"> centuries before the common er</w:t>
      </w:r>
      <w:r w:rsidR="001B31BC" w:rsidRPr="00DE6712">
        <w:rPr>
          <w:rFonts w:cstheme="minorHAnsi"/>
          <w:sz w:val="24"/>
          <w:szCs w:val="24"/>
        </w:rPr>
        <w:t>a</w:t>
      </w:r>
      <w:r w:rsidRPr="00DE6712">
        <w:rPr>
          <w:rFonts w:cstheme="minorHAnsi"/>
          <w:sz w:val="24"/>
          <w:szCs w:val="24"/>
        </w:rPr>
        <w:t xml:space="preserve">. </w:t>
      </w:r>
      <w:r w:rsidR="001B31BC" w:rsidRPr="00DE6712">
        <w:rPr>
          <w:rFonts w:cstheme="minorHAnsi"/>
          <w:sz w:val="24"/>
          <w:szCs w:val="24"/>
        </w:rPr>
        <w:t xml:space="preserve">The heroism ranks only next in importance to that of the gallant and glorious defence forces of Israel. </w:t>
      </w:r>
    </w:p>
    <w:p w14:paraId="65DE09F9" w14:textId="123182B5" w:rsidR="001B31BC" w:rsidRPr="00DE6712" w:rsidRDefault="001B31BC" w:rsidP="001032C0">
      <w:pPr>
        <w:jc w:val="both"/>
        <w:rPr>
          <w:rFonts w:cstheme="minorHAnsi"/>
          <w:sz w:val="24"/>
          <w:szCs w:val="24"/>
        </w:rPr>
      </w:pPr>
    </w:p>
    <w:p w14:paraId="107006CA" w14:textId="62A3F548" w:rsidR="001B31BC" w:rsidRPr="00DE6712" w:rsidRDefault="001B31BC" w:rsidP="001032C0">
      <w:pPr>
        <w:jc w:val="both"/>
        <w:rPr>
          <w:rFonts w:cstheme="minorHAnsi"/>
          <w:sz w:val="24"/>
          <w:szCs w:val="24"/>
        </w:rPr>
      </w:pPr>
      <w:proofErr w:type="spellStart"/>
      <w:r w:rsidRPr="00DE6712">
        <w:rPr>
          <w:rFonts w:cstheme="minorHAnsi"/>
          <w:sz w:val="24"/>
          <w:szCs w:val="24"/>
        </w:rPr>
        <w:t>Cajex</w:t>
      </w:r>
      <w:proofErr w:type="spellEnd"/>
      <w:r w:rsidRPr="00DE6712">
        <w:rPr>
          <w:rFonts w:cstheme="minorHAnsi"/>
          <w:sz w:val="24"/>
          <w:szCs w:val="24"/>
        </w:rPr>
        <w:t xml:space="preserve"> Magazine Vol XX  No. 3  September 1970</w:t>
      </w:r>
    </w:p>
    <w:p w14:paraId="43C226A2" w14:textId="0A50DECF" w:rsidR="001B31BC" w:rsidRPr="00DE6712" w:rsidRDefault="001B31BC" w:rsidP="001032C0">
      <w:pPr>
        <w:jc w:val="both"/>
        <w:rPr>
          <w:rFonts w:cstheme="minorHAnsi"/>
          <w:sz w:val="24"/>
          <w:szCs w:val="24"/>
        </w:rPr>
      </w:pPr>
    </w:p>
    <w:p w14:paraId="5B806963" w14:textId="77777777" w:rsidR="001B31BC" w:rsidRPr="00DE6712" w:rsidRDefault="001B31BC" w:rsidP="001032C0">
      <w:pPr>
        <w:jc w:val="both"/>
        <w:rPr>
          <w:rFonts w:cstheme="minorHAnsi"/>
          <w:sz w:val="24"/>
          <w:szCs w:val="24"/>
        </w:rPr>
      </w:pPr>
    </w:p>
    <w:p w14:paraId="0EE27E66" w14:textId="77777777" w:rsidR="001B31BC" w:rsidRPr="00DE6712" w:rsidRDefault="001B31BC" w:rsidP="001032C0">
      <w:pPr>
        <w:jc w:val="both"/>
        <w:rPr>
          <w:rFonts w:cstheme="minorHAnsi"/>
          <w:sz w:val="24"/>
          <w:szCs w:val="24"/>
        </w:rPr>
      </w:pPr>
    </w:p>
    <w:sectPr w:rsidR="001B31BC" w:rsidRPr="00DE671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3A5A" w14:textId="77777777" w:rsidR="00DE6712" w:rsidRDefault="00DE6712" w:rsidP="00DE6712">
      <w:r>
        <w:separator/>
      </w:r>
    </w:p>
  </w:endnote>
  <w:endnote w:type="continuationSeparator" w:id="0">
    <w:p w14:paraId="4ED902E7" w14:textId="77777777" w:rsidR="00DE6712" w:rsidRDefault="00DE6712" w:rsidP="00DE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084045"/>
      <w:docPartObj>
        <w:docPartGallery w:val="Page Numbers (Bottom of Page)"/>
        <w:docPartUnique/>
      </w:docPartObj>
    </w:sdtPr>
    <w:sdtContent>
      <w:sdt>
        <w:sdtPr>
          <w:id w:val="-1705238520"/>
          <w:docPartObj>
            <w:docPartGallery w:val="Page Numbers (Top of Page)"/>
            <w:docPartUnique/>
          </w:docPartObj>
        </w:sdtPr>
        <w:sdtContent>
          <w:p w14:paraId="30DD4CE3" w14:textId="62B65698" w:rsidR="00DE6712" w:rsidRDefault="00DE6712">
            <w:pPr>
              <w:pStyle w:val="Footer"/>
            </w:pPr>
            <w:r w:rsidRPr="00DE6712">
              <w:t xml:space="preserve">Page </w:t>
            </w:r>
            <w:r w:rsidRPr="00DE6712">
              <w:rPr>
                <w:sz w:val="24"/>
                <w:szCs w:val="24"/>
              </w:rPr>
              <w:fldChar w:fldCharType="begin"/>
            </w:r>
            <w:r w:rsidRPr="00DE6712">
              <w:instrText>PAGE</w:instrText>
            </w:r>
            <w:r w:rsidRPr="00DE6712">
              <w:rPr>
                <w:sz w:val="24"/>
                <w:szCs w:val="24"/>
              </w:rPr>
              <w:fldChar w:fldCharType="separate"/>
            </w:r>
            <w:r w:rsidRPr="00DE6712">
              <w:t>2</w:t>
            </w:r>
            <w:r w:rsidRPr="00DE6712">
              <w:rPr>
                <w:sz w:val="24"/>
                <w:szCs w:val="24"/>
              </w:rPr>
              <w:fldChar w:fldCharType="end"/>
            </w:r>
            <w:r w:rsidRPr="00DE6712">
              <w:t xml:space="preserve"> of </w:t>
            </w:r>
            <w:r w:rsidRPr="00DE6712">
              <w:rPr>
                <w:sz w:val="24"/>
                <w:szCs w:val="24"/>
              </w:rPr>
              <w:fldChar w:fldCharType="begin"/>
            </w:r>
            <w:r w:rsidRPr="00DE6712">
              <w:instrText>NUMPAGES</w:instrText>
            </w:r>
            <w:r w:rsidRPr="00DE6712">
              <w:rPr>
                <w:sz w:val="24"/>
                <w:szCs w:val="24"/>
              </w:rPr>
              <w:fldChar w:fldCharType="separate"/>
            </w:r>
            <w:r w:rsidRPr="00DE6712">
              <w:t>2</w:t>
            </w:r>
            <w:r w:rsidRPr="00DE6712">
              <w:rPr>
                <w:sz w:val="24"/>
                <w:szCs w:val="24"/>
              </w:rPr>
              <w:fldChar w:fldCharType="end"/>
            </w:r>
          </w:p>
        </w:sdtContent>
      </w:sdt>
    </w:sdtContent>
  </w:sdt>
  <w:p w14:paraId="28262B3A" w14:textId="77777777" w:rsidR="00DE6712" w:rsidRDefault="00DE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C83E" w14:textId="77777777" w:rsidR="00DE6712" w:rsidRDefault="00DE6712" w:rsidP="00DE6712">
      <w:r>
        <w:separator/>
      </w:r>
    </w:p>
  </w:footnote>
  <w:footnote w:type="continuationSeparator" w:id="0">
    <w:p w14:paraId="600144E4" w14:textId="77777777" w:rsidR="00DE6712" w:rsidRDefault="00DE6712" w:rsidP="00DE6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C0"/>
    <w:rsid w:val="001032C0"/>
    <w:rsid w:val="001B31BC"/>
    <w:rsid w:val="008C31FC"/>
    <w:rsid w:val="00B34D98"/>
    <w:rsid w:val="00CC1790"/>
    <w:rsid w:val="00D52B48"/>
    <w:rsid w:val="00DE671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E559"/>
  <w15:chartTrackingRefBased/>
  <w15:docId w15:val="{C8EFD1AF-571F-4D5E-A5EB-2DEEDB8E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712"/>
    <w:pPr>
      <w:tabs>
        <w:tab w:val="center" w:pos="4153"/>
        <w:tab w:val="right" w:pos="8306"/>
      </w:tabs>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153"/>
        <w:tab w:val="right" w:pos="8306"/>
      </w:tabs>
    </w:pPr>
  </w:style>
  <w:style w:type="character" w:customStyle="1" w:styleId="FooterChar">
    <w:name w:val="Footer Char"/>
    <w:basedOn w:val="DefaultParagraphFont"/>
    <w:link w:val="Footer"/>
    <w:uiPriority w:val="99"/>
    <w:rsid w:val="00DE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2021-02-08T13:07:00Z</dcterms:created>
  <dcterms:modified xsi:type="dcterms:W3CDTF">2023-06-07T17:36:00Z</dcterms:modified>
</cp:coreProperties>
</file>