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AE5BD" w14:textId="68CC3720" w:rsidR="009F1C2D" w:rsidRPr="00C405BD" w:rsidRDefault="00E574C2" w:rsidP="00E574C2">
      <w:pPr>
        <w:jc w:val="center"/>
        <w:rPr>
          <w:rFonts w:cstheme="minorHAnsi"/>
          <w:b/>
          <w:bCs/>
          <w:sz w:val="28"/>
          <w:szCs w:val="28"/>
        </w:rPr>
      </w:pPr>
      <w:r w:rsidRPr="00C405BD">
        <w:rPr>
          <w:rFonts w:cstheme="minorHAnsi"/>
          <w:b/>
          <w:bCs/>
          <w:sz w:val="28"/>
          <w:szCs w:val="28"/>
        </w:rPr>
        <w:t>Israel, The Lamb among the Wild Beasts?</w:t>
      </w:r>
    </w:p>
    <w:p w14:paraId="7D6BA2EF" w14:textId="54EF698A" w:rsidR="00E574C2" w:rsidRPr="00C405BD" w:rsidRDefault="00E574C2" w:rsidP="00E574C2">
      <w:pPr>
        <w:jc w:val="center"/>
        <w:rPr>
          <w:rFonts w:cstheme="minorHAnsi"/>
          <w:b/>
          <w:bCs/>
          <w:sz w:val="20"/>
          <w:szCs w:val="20"/>
        </w:rPr>
      </w:pPr>
      <w:r w:rsidRPr="00C405BD">
        <w:rPr>
          <w:rFonts w:cstheme="minorHAnsi"/>
          <w:b/>
          <w:bCs/>
          <w:sz w:val="20"/>
          <w:szCs w:val="20"/>
        </w:rPr>
        <w:t>By JUDAH J. SLOTKI</w:t>
      </w:r>
    </w:p>
    <w:p w14:paraId="7FB0A8C6" w14:textId="3747A55F" w:rsidR="00E574C2" w:rsidRPr="00C405BD" w:rsidRDefault="00E574C2" w:rsidP="00E574C2">
      <w:pPr>
        <w:jc w:val="center"/>
        <w:rPr>
          <w:rFonts w:cstheme="minorHAnsi"/>
          <w:b/>
          <w:bCs/>
          <w:sz w:val="20"/>
          <w:szCs w:val="20"/>
        </w:rPr>
      </w:pPr>
    </w:p>
    <w:p w14:paraId="52A007A6" w14:textId="0B9D7FE4" w:rsidR="00E574C2" w:rsidRPr="00C405BD" w:rsidRDefault="00E574C2" w:rsidP="00E574C2">
      <w:pPr>
        <w:jc w:val="both"/>
        <w:rPr>
          <w:rFonts w:cstheme="minorHAnsi"/>
          <w:sz w:val="24"/>
          <w:szCs w:val="24"/>
        </w:rPr>
      </w:pPr>
      <w:r w:rsidRPr="00C405BD">
        <w:rPr>
          <w:rFonts w:cstheme="minorHAnsi"/>
          <w:sz w:val="24"/>
          <w:szCs w:val="24"/>
        </w:rPr>
        <w:t>Now that the gallant little state is, hopefully, enjoying a well-earned lull in the seemingly interminable struggle with its apparently irreconcilable Arab neighbours, it may be permissible to sit back for a brief moment and wonder, not for the first time, how it has been possible for such a tiny nation, confined to so narrow a strip of territory, not only to maintain its existence but also to survive intact – nay, to develop rapidly – amid a countless and relentless host of inveterate enemies.</w:t>
      </w:r>
    </w:p>
    <w:p w14:paraId="34401037" w14:textId="18BAE546" w:rsidR="00E574C2" w:rsidRPr="00C405BD" w:rsidRDefault="00E574C2" w:rsidP="00E574C2">
      <w:pPr>
        <w:jc w:val="both"/>
        <w:rPr>
          <w:rFonts w:cstheme="minorHAnsi"/>
          <w:sz w:val="24"/>
          <w:szCs w:val="24"/>
        </w:rPr>
      </w:pPr>
    </w:p>
    <w:p w14:paraId="54FA795B" w14:textId="1632D078" w:rsidR="00E574C2" w:rsidRPr="00C405BD" w:rsidRDefault="00E574C2" w:rsidP="00E574C2">
      <w:pPr>
        <w:jc w:val="both"/>
        <w:rPr>
          <w:rFonts w:cstheme="minorHAnsi"/>
          <w:sz w:val="24"/>
          <w:szCs w:val="24"/>
        </w:rPr>
      </w:pPr>
      <w:r w:rsidRPr="00C405BD">
        <w:rPr>
          <w:rFonts w:cstheme="minorHAnsi"/>
          <w:sz w:val="24"/>
          <w:szCs w:val="24"/>
        </w:rPr>
        <w:t>“A miracle” some will say.  “A sign of that divine protection which has always been with us,” others will proclaim.  “No</w:t>
      </w:r>
      <w:r w:rsidR="00CC0937" w:rsidRPr="00C405BD">
        <w:rPr>
          <w:rFonts w:cstheme="minorHAnsi"/>
          <w:sz w:val="24"/>
          <w:szCs w:val="24"/>
        </w:rPr>
        <w:t>!” still others will assert, “</w:t>
      </w:r>
      <w:proofErr w:type="spellStart"/>
      <w:r w:rsidR="00CC0937" w:rsidRPr="00C405BD">
        <w:rPr>
          <w:rFonts w:cstheme="minorHAnsi"/>
          <w:b/>
          <w:bCs/>
          <w:sz w:val="24"/>
          <w:szCs w:val="24"/>
        </w:rPr>
        <w:t>kochi</w:t>
      </w:r>
      <w:proofErr w:type="spellEnd"/>
      <w:r w:rsidR="00CC0937" w:rsidRPr="00C405BD">
        <w:rPr>
          <w:rFonts w:cstheme="minorHAnsi"/>
          <w:b/>
          <w:bCs/>
          <w:sz w:val="24"/>
          <w:szCs w:val="24"/>
        </w:rPr>
        <w:t xml:space="preserve"> </w:t>
      </w:r>
      <w:proofErr w:type="spellStart"/>
      <w:r w:rsidR="00CC0937" w:rsidRPr="00C405BD">
        <w:rPr>
          <w:rFonts w:cstheme="minorHAnsi"/>
          <w:b/>
          <w:bCs/>
          <w:sz w:val="24"/>
          <w:szCs w:val="24"/>
        </w:rPr>
        <w:t>ve-otzem</w:t>
      </w:r>
      <w:proofErr w:type="spellEnd"/>
      <w:r w:rsidR="00CC0937" w:rsidRPr="00C405BD">
        <w:rPr>
          <w:rFonts w:cstheme="minorHAnsi"/>
          <w:b/>
          <w:bCs/>
          <w:sz w:val="24"/>
          <w:szCs w:val="24"/>
        </w:rPr>
        <w:t xml:space="preserve"> </w:t>
      </w:r>
      <w:proofErr w:type="spellStart"/>
      <w:r w:rsidR="00CC0937" w:rsidRPr="00C405BD">
        <w:rPr>
          <w:rFonts w:cstheme="minorHAnsi"/>
          <w:b/>
          <w:bCs/>
          <w:sz w:val="24"/>
          <w:szCs w:val="24"/>
        </w:rPr>
        <w:t>yadi</w:t>
      </w:r>
      <w:proofErr w:type="spellEnd"/>
      <w:r w:rsidR="00CC0937" w:rsidRPr="00C405BD">
        <w:rPr>
          <w:rFonts w:cstheme="minorHAnsi"/>
          <w:sz w:val="24"/>
          <w:szCs w:val="24"/>
        </w:rPr>
        <w:t xml:space="preserve">”, our own strength, the power of our own hands has achieved all this”.  </w:t>
      </w:r>
    </w:p>
    <w:p w14:paraId="36743C26" w14:textId="37C79DB0" w:rsidR="00CC0937" w:rsidRPr="00C405BD" w:rsidRDefault="00CC0937" w:rsidP="00E574C2">
      <w:pPr>
        <w:jc w:val="both"/>
        <w:rPr>
          <w:rFonts w:cstheme="minorHAnsi"/>
          <w:sz w:val="24"/>
          <w:szCs w:val="24"/>
        </w:rPr>
      </w:pPr>
      <w:r w:rsidRPr="00C405BD">
        <w:rPr>
          <w:rFonts w:cstheme="minorHAnsi"/>
          <w:sz w:val="24"/>
          <w:szCs w:val="24"/>
        </w:rPr>
        <w:t>All these claims are true.  Without miracles we should long ago have ceased to exist.  Without divine intervention Israel as a state would never have materialised.  Without the fratricidal battles between rival Arab states, it is a sobering thought that an alliance between them might have led to an overwhelming amalgamation of military forces against which Israel could not struggle for long.</w:t>
      </w:r>
    </w:p>
    <w:p w14:paraId="7FF94ADD" w14:textId="77777777" w:rsidR="00CC0937" w:rsidRPr="00C405BD" w:rsidRDefault="00CC0937" w:rsidP="00E574C2">
      <w:pPr>
        <w:jc w:val="both"/>
        <w:rPr>
          <w:rFonts w:cstheme="minorHAnsi"/>
          <w:sz w:val="24"/>
          <w:szCs w:val="24"/>
        </w:rPr>
      </w:pPr>
    </w:p>
    <w:p w14:paraId="22A1A87D" w14:textId="54739720" w:rsidR="00CC0937" w:rsidRPr="00C405BD" w:rsidRDefault="00CC0937" w:rsidP="00E574C2">
      <w:pPr>
        <w:jc w:val="both"/>
        <w:rPr>
          <w:rFonts w:cstheme="minorHAnsi"/>
          <w:b/>
          <w:bCs/>
          <w:sz w:val="24"/>
          <w:szCs w:val="24"/>
        </w:rPr>
      </w:pPr>
      <w:r w:rsidRPr="00C405BD">
        <w:rPr>
          <w:rFonts w:cstheme="minorHAnsi"/>
          <w:b/>
          <w:bCs/>
          <w:sz w:val="24"/>
          <w:szCs w:val="24"/>
        </w:rPr>
        <w:t>JEWISH SURVIVAL</w:t>
      </w:r>
    </w:p>
    <w:p w14:paraId="717993CB" w14:textId="5209429C" w:rsidR="00CC0937" w:rsidRPr="00C405BD" w:rsidRDefault="00CC0937" w:rsidP="00E574C2">
      <w:pPr>
        <w:jc w:val="both"/>
        <w:rPr>
          <w:rFonts w:cstheme="minorHAnsi"/>
          <w:sz w:val="24"/>
          <w:szCs w:val="24"/>
        </w:rPr>
      </w:pPr>
      <w:r w:rsidRPr="00C405BD">
        <w:rPr>
          <w:rFonts w:cstheme="minorHAnsi"/>
          <w:sz w:val="24"/>
          <w:szCs w:val="24"/>
        </w:rPr>
        <w:t xml:space="preserve">Our wise men of old favoured the idea of explaining Jewish survival as the result of mutual hostility and preoccupation among the nations of the world.  They illustrate their view with a charming parable.  Israel, they say, is like a lamb in a jungle of wild beasts.  If these wild animals had not been engaged in an effort to destroy each other, what chance of survival would the lamb have?  Mercifully, the Almighty </w:t>
      </w:r>
      <w:proofErr w:type="gramStart"/>
      <w:r w:rsidRPr="00C405BD">
        <w:rPr>
          <w:rFonts w:cstheme="minorHAnsi"/>
          <w:sz w:val="24"/>
          <w:szCs w:val="24"/>
        </w:rPr>
        <w:t>sows</w:t>
      </w:r>
      <w:proofErr w:type="gramEnd"/>
      <w:r w:rsidRPr="00C405BD">
        <w:rPr>
          <w:rFonts w:cstheme="minorHAnsi"/>
          <w:sz w:val="24"/>
          <w:szCs w:val="24"/>
        </w:rPr>
        <w:t xml:space="preserve"> dissension among the savage beasts and so the lamb escapes.  Should the lamb not be forgiven for feeling pleased that its enemies are too busy fighting each other to turn their fangs on itself?</w:t>
      </w:r>
    </w:p>
    <w:p w14:paraId="484D387B" w14:textId="6AC85064" w:rsidR="00CC0937" w:rsidRPr="00C405BD" w:rsidRDefault="00CC0937" w:rsidP="00E574C2">
      <w:pPr>
        <w:jc w:val="both"/>
        <w:rPr>
          <w:rFonts w:cstheme="minorHAnsi"/>
          <w:sz w:val="24"/>
          <w:szCs w:val="24"/>
        </w:rPr>
      </w:pPr>
      <w:r w:rsidRPr="00C405BD">
        <w:rPr>
          <w:rFonts w:cstheme="minorHAnsi"/>
          <w:sz w:val="24"/>
          <w:szCs w:val="24"/>
        </w:rPr>
        <w:t xml:space="preserve">But our ferocious enemies, in </w:t>
      </w:r>
      <w:r w:rsidR="00073733" w:rsidRPr="00C405BD">
        <w:rPr>
          <w:rFonts w:cstheme="minorHAnsi"/>
          <w:sz w:val="24"/>
          <w:szCs w:val="24"/>
        </w:rPr>
        <w:t>whose</w:t>
      </w:r>
      <w:r w:rsidRPr="00C405BD">
        <w:rPr>
          <w:rFonts w:cstheme="minorHAnsi"/>
          <w:sz w:val="24"/>
          <w:szCs w:val="24"/>
        </w:rPr>
        <w:t xml:space="preserve"> wicked eyes Israel can never do right, are already busy accusing us of gloating over the situation in Lebanon, of rejoicing at the unnecessary bloodshed, being glad that the differences which tear apart the Arab world would divert attention from themselves.  By implication, if not directly the accusers imply that Israel actually has a hand in fomenting these hostilities. </w:t>
      </w:r>
    </w:p>
    <w:p w14:paraId="22B5FFFE" w14:textId="5842A645" w:rsidR="00CC0937" w:rsidRPr="00C405BD" w:rsidRDefault="00CC0937" w:rsidP="00E574C2">
      <w:pPr>
        <w:jc w:val="both"/>
        <w:rPr>
          <w:rFonts w:cstheme="minorHAnsi"/>
          <w:sz w:val="24"/>
          <w:szCs w:val="24"/>
        </w:rPr>
      </w:pPr>
      <w:r w:rsidRPr="00C405BD">
        <w:rPr>
          <w:rFonts w:cstheme="minorHAnsi"/>
          <w:sz w:val="24"/>
          <w:szCs w:val="24"/>
        </w:rPr>
        <w:t>Like so many of the other accusations our unscrupulous foes hurl against us this is totally unrealistic and that for obvious reasons.</w:t>
      </w:r>
    </w:p>
    <w:p w14:paraId="0FF17CF6" w14:textId="3E539F51" w:rsidR="00CC0937" w:rsidRPr="00C405BD" w:rsidRDefault="00CC0937" w:rsidP="00E574C2">
      <w:pPr>
        <w:jc w:val="both"/>
        <w:rPr>
          <w:rFonts w:cstheme="minorHAnsi"/>
          <w:sz w:val="24"/>
          <w:szCs w:val="24"/>
        </w:rPr>
      </w:pPr>
    </w:p>
    <w:p w14:paraId="2913B7E0" w14:textId="42C32C10" w:rsidR="00CC0937" w:rsidRPr="00C405BD" w:rsidRDefault="00CC0937" w:rsidP="00E574C2">
      <w:pPr>
        <w:jc w:val="both"/>
        <w:rPr>
          <w:rFonts w:cstheme="minorHAnsi"/>
          <w:sz w:val="24"/>
          <w:szCs w:val="24"/>
        </w:rPr>
      </w:pPr>
      <w:r w:rsidRPr="00C405BD">
        <w:rPr>
          <w:rFonts w:cstheme="minorHAnsi"/>
          <w:sz w:val="24"/>
          <w:szCs w:val="24"/>
        </w:rPr>
        <w:lastRenderedPageBreak/>
        <w:t>Firstly, such situations can offer, at best, only momentary respite.  They do not offer solutions.  Troubled frontiers are always a threat.  If a neighbour’s house is burning one cannot be complacent.  The fire is liable to spread.</w:t>
      </w:r>
    </w:p>
    <w:p w14:paraId="547E289E" w14:textId="06E92831" w:rsidR="00CC0937" w:rsidRPr="00C405BD" w:rsidRDefault="00CC0937" w:rsidP="00E574C2">
      <w:pPr>
        <w:jc w:val="both"/>
        <w:rPr>
          <w:rFonts w:cstheme="minorHAnsi"/>
          <w:b/>
          <w:bCs/>
          <w:sz w:val="24"/>
          <w:szCs w:val="24"/>
        </w:rPr>
      </w:pPr>
    </w:p>
    <w:p w14:paraId="39B79DC4" w14:textId="7A39738D" w:rsidR="00CC0937" w:rsidRPr="00C405BD" w:rsidRDefault="00CC0937" w:rsidP="00E574C2">
      <w:pPr>
        <w:jc w:val="both"/>
        <w:rPr>
          <w:rFonts w:cstheme="minorHAnsi"/>
          <w:b/>
          <w:bCs/>
          <w:sz w:val="24"/>
          <w:szCs w:val="24"/>
        </w:rPr>
      </w:pPr>
      <w:r w:rsidRPr="00C405BD">
        <w:rPr>
          <w:rFonts w:cstheme="minorHAnsi"/>
          <w:b/>
          <w:bCs/>
          <w:sz w:val="24"/>
          <w:szCs w:val="24"/>
        </w:rPr>
        <w:t>PEACE</w:t>
      </w:r>
    </w:p>
    <w:p w14:paraId="0912EFD9" w14:textId="558BC4A4" w:rsidR="00CC0937" w:rsidRPr="00C405BD" w:rsidRDefault="00073733" w:rsidP="00E574C2">
      <w:pPr>
        <w:jc w:val="both"/>
        <w:rPr>
          <w:rFonts w:cstheme="minorHAnsi"/>
          <w:sz w:val="24"/>
          <w:szCs w:val="24"/>
        </w:rPr>
      </w:pPr>
      <w:r w:rsidRPr="00C405BD">
        <w:rPr>
          <w:rFonts w:cstheme="minorHAnsi"/>
          <w:sz w:val="24"/>
          <w:szCs w:val="24"/>
        </w:rPr>
        <w:t xml:space="preserve">He all-important point to remember is that Israel badly needs peace.  She needs peace within and without.  It is in her interest that the problems of the occupied territories shall be </w:t>
      </w:r>
      <w:proofErr w:type="gramStart"/>
      <w:r w:rsidRPr="00C405BD">
        <w:rPr>
          <w:rFonts w:cstheme="minorHAnsi"/>
          <w:sz w:val="24"/>
          <w:szCs w:val="24"/>
        </w:rPr>
        <w:t>solved</w:t>
      </w:r>
      <w:proofErr w:type="gramEnd"/>
      <w:r w:rsidRPr="00C405BD">
        <w:rPr>
          <w:rFonts w:cstheme="minorHAnsi"/>
          <w:sz w:val="24"/>
          <w:szCs w:val="24"/>
        </w:rPr>
        <w:t xml:space="preserve"> and she is doing all in her power, short of self-destruction, to find a solution.  But the Arab states are not helping.  A change of attitude on their part is long overdue.</w:t>
      </w:r>
    </w:p>
    <w:p w14:paraId="4CADD10A" w14:textId="4A4DDF80" w:rsidR="00073733" w:rsidRPr="00C405BD" w:rsidRDefault="00073733" w:rsidP="00E574C2">
      <w:pPr>
        <w:jc w:val="both"/>
        <w:rPr>
          <w:rFonts w:cstheme="minorHAnsi"/>
          <w:sz w:val="24"/>
          <w:szCs w:val="24"/>
        </w:rPr>
      </w:pPr>
      <w:r w:rsidRPr="00C405BD">
        <w:rPr>
          <w:rFonts w:cstheme="minorHAnsi"/>
          <w:sz w:val="24"/>
          <w:szCs w:val="24"/>
        </w:rPr>
        <w:t xml:space="preserve">Happily, Israel is no longer a helpless lamb among the wild beasts.  The globe may still be full of ferocious and lurking beasts of </w:t>
      </w:r>
      <w:proofErr w:type="gramStart"/>
      <w:r w:rsidRPr="00C405BD">
        <w:rPr>
          <w:rFonts w:cstheme="minorHAnsi"/>
          <w:sz w:val="24"/>
          <w:szCs w:val="24"/>
        </w:rPr>
        <w:t>prey</w:t>
      </w:r>
      <w:proofErr w:type="gramEnd"/>
      <w:r w:rsidRPr="00C405BD">
        <w:rPr>
          <w:rFonts w:cstheme="minorHAnsi"/>
          <w:sz w:val="24"/>
          <w:szCs w:val="24"/>
        </w:rPr>
        <w:t xml:space="preserve"> but their fangs are ow no longer decisive for Israel’s welfare.  Israel now has strength to be reckoned with.  Its armed might coupled with its moral and spiritual conviction of the righteousness of its cause are a match for any troublemakers.  But Israel does not gloat.  Its people devoutly pray that there may be speedy conciliation among the rival factions and an early development of the spirit of understanding and friendship both to each other and to their new neighbour, whose supreme desire is to live in harmony and brotherhood with all the nations and peoples who live in their richly potential region.</w:t>
      </w:r>
    </w:p>
    <w:p w14:paraId="2CD61B83" w14:textId="2CEA39F3" w:rsidR="00073733" w:rsidRPr="00C405BD" w:rsidRDefault="00073733" w:rsidP="00E574C2">
      <w:pPr>
        <w:jc w:val="both"/>
        <w:rPr>
          <w:rFonts w:cstheme="minorHAnsi"/>
          <w:sz w:val="24"/>
          <w:szCs w:val="24"/>
        </w:rPr>
      </w:pPr>
    </w:p>
    <w:p w14:paraId="30BDDA79" w14:textId="42266209" w:rsidR="00073733" w:rsidRPr="00C405BD" w:rsidRDefault="00073733" w:rsidP="00E574C2">
      <w:pPr>
        <w:jc w:val="both"/>
        <w:rPr>
          <w:rFonts w:cstheme="minorHAnsi"/>
          <w:sz w:val="24"/>
          <w:szCs w:val="24"/>
        </w:rPr>
      </w:pPr>
      <w:proofErr w:type="spellStart"/>
      <w:r w:rsidRPr="00C405BD">
        <w:rPr>
          <w:rFonts w:cstheme="minorHAnsi"/>
          <w:sz w:val="24"/>
          <w:szCs w:val="24"/>
        </w:rPr>
        <w:t>Cajex</w:t>
      </w:r>
      <w:proofErr w:type="spellEnd"/>
      <w:r w:rsidRPr="00C405BD">
        <w:rPr>
          <w:rFonts w:cstheme="minorHAnsi"/>
          <w:sz w:val="24"/>
          <w:szCs w:val="24"/>
        </w:rPr>
        <w:t xml:space="preserve"> Magazine Vol XXVI  No. 4  December 1976</w:t>
      </w:r>
    </w:p>
    <w:p w14:paraId="3AB1CCC4" w14:textId="77777777" w:rsidR="00CC0937" w:rsidRPr="00C405BD" w:rsidRDefault="00CC0937" w:rsidP="00E574C2">
      <w:pPr>
        <w:jc w:val="both"/>
        <w:rPr>
          <w:rFonts w:cstheme="minorHAnsi"/>
          <w:sz w:val="24"/>
          <w:szCs w:val="24"/>
        </w:rPr>
      </w:pPr>
    </w:p>
    <w:p w14:paraId="113F5766" w14:textId="46088ED7" w:rsidR="00CC0937" w:rsidRPr="00C405BD" w:rsidRDefault="00CC0937" w:rsidP="00E574C2">
      <w:pPr>
        <w:jc w:val="both"/>
        <w:rPr>
          <w:rFonts w:cstheme="minorHAnsi"/>
          <w:sz w:val="24"/>
          <w:szCs w:val="24"/>
        </w:rPr>
      </w:pPr>
    </w:p>
    <w:p w14:paraId="515C9D14" w14:textId="77777777" w:rsidR="00CC0937" w:rsidRPr="00C405BD" w:rsidRDefault="00CC0937" w:rsidP="00E574C2">
      <w:pPr>
        <w:jc w:val="both"/>
        <w:rPr>
          <w:rFonts w:cstheme="minorHAnsi"/>
          <w:sz w:val="24"/>
          <w:szCs w:val="24"/>
        </w:rPr>
      </w:pPr>
    </w:p>
    <w:p w14:paraId="0515FE40" w14:textId="77777777" w:rsidR="00CC0937" w:rsidRPr="00C405BD" w:rsidRDefault="00CC0937" w:rsidP="00E574C2">
      <w:pPr>
        <w:jc w:val="both"/>
        <w:rPr>
          <w:rFonts w:cstheme="minorHAnsi"/>
          <w:b/>
          <w:bCs/>
          <w:sz w:val="24"/>
          <w:szCs w:val="24"/>
        </w:rPr>
      </w:pPr>
    </w:p>
    <w:p w14:paraId="234F4ACF" w14:textId="77777777" w:rsidR="00CC0937" w:rsidRPr="00C405BD" w:rsidRDefault="00CC0937" w:rsidP="00E574C2">
      <w:pPr>
        <w:jc w:val="both"/>
        <w:rPr>
          <w:rFonts w:cstheme="minorHAnsi"/>
          <w:sz w:val="24"/>
          <w:szCs w:val="24"/>
        </w:rPr>
      </w:pPr>
    </w:p>
    <w:sectPr w:rsidR="00CC0937" w:rsidRPr="00C405B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4742D" w14:textId="77777777" w:rsidR="00C405BD" w:rsidRDefault="00C405BD" w:rsidP="00C405BD">
      <w:pPr>
        <w:spacing w:after="0" w:line="240" w:lineRule="auto"/>
      </w:pPr>
      <w:r>
        <w:separator/>
      </w:r>
    </w:p>
  </w:endnote>
  <w:endnote w:type="continuationSeparator" w:id="0">
    <w:p w14:paraId="72C156BB" w14:textId="77777777" w:rsidR="00C405BD" w:rsidRDefault="00C405BD" w:rsidP="00C40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5603374"/>
      <w:docPartObj>
        <w:docPartGallery w:val="Page Numbers (Bottom of Page)"/>
        <w:docPartUnique/>
      </w:docPartObj>
    </w:sdtPr>
    <w:sdtContent>
      <w:sdt>
        <w:sdtPr>
          <w:id w:val="1728636285"/>
          <w:docPartObj>
            <w:docPartGallery w:val="Page Numbers (Top of Page)"/>
            <w:docPartUnique/>
          </w:docPartObj>
        </w:sdtPr>
        <w:sdtContent>
          <w:p w14:paraId="5E97F4E5" w14:textId="7EE51678" w:rsidR="00C405BD" w:rsidRDefault="00C405BD">
            <w:pPr>
              <w:pStyle w:val="Footer"/>
              <w:jc w:val="center"/>
            </w:pPr>
            <w:r w:rsidRPr="00C405BD">
              <w:t xml:space="preserve">Page </w:t>
            </w:r>
            <w:r w:rsidRPr="00C405BD">
              <w:rPr>
                <w:sz w:val="24"/>
                <w:szCs w:val="24"/>
              </w:rPr>
              <w:fldChar w:fldCharType="begin"/>
            </w:r>
            <w:r w:rsidRPr="00C405BD">
              <w:instrText>PAGE</w:instrText>
            </w:r>
            <w:r w:rsidRPr="00C405BD">
              <w:rPr>
                <w:sz w:val="24"/>
                <w:szCs w:val="24"/>
              </w:rPr>
              <w:fldChar w:fldCharType="separate"/>
            </w:r>
            <w:r w:rsidRPr="00C405BD">
              <w:t>2</w:t>
            </w:r>
            <w:r w:rsidRPr="00C405BD">
              <w:rPr>
                <w:sz w:val="24"/>
                <w:szCs w:val="24"/>
              </w:rPr>
              <w:fldChar w:fldCharType="end"/>
            </w:r>
            <w:r w:rsidRPr="00C405BD">
              <w:t xml:space="preserve"> of </w:t>
            </w:r>
            <w:r w:rsidRPr="00C405BD">
              <w:rPr>
                <w:sz w:val="24"/>
                <w:szCs w:val="24"/>
              </w:rPr>
              <w:fldChar w:fldCharType="begin"/>
            </w:r>
            <w:r w:rsidRPr="00C405BD">
              <w:instrText>NUMPAGES</w:instrText>
            </w:r>
            <w:r w:rsidRPr="00C405BD">
              <w:rPr>
                <w:sz w:val="24"/>
                <w:szCs w:val="24"/>
              </w:rPr>
              <w:fldChar w:fldCharType="separate"/>
            </w:r>
            <w:r w:rsidRPr="00C405BD">
              <w:t>2</w:t>
            </w:r>
            <w:r w:rsidRPr="00C405BD">
              <w:rPr>
                <w:sz w:val="24"/>
                <w:szCs w:val="24"/>
              </w:rPr>
              <w:fldChar w:fldCharType="end"/>
            </w:r>
          </w:p>
        </w:sdtContent>
      </w:sdt>
    </w:sdtContent>
  </w:sdt>
  <w:p w14:paraId="6A97AF7A" w14:textId="77777777" w:rsidR="00C405BD" w:rsidRDefault="00C40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DA3EC" w14:textId="77777777" w:rsidR="00C405BD" w:rsidRDefault="00C405BD" w:rsidP="00C405BD">
      <w:pPr>
        <w:spacing w:after="0" w:line="240" w:lineRule="auto"/>
      </w:pPr>
      <w:r>
        <w:separator/>
      </w:r>
    </w:p>
  </w:footnote>
  <w:footnote w:type="continuationSeparator" w:id="0">
    <w:p w14:paraId="714C7F2B" w14:textId="77777777" w:rsidR="00C405BD" w:rsidRDefault="00C405BD" w:rsidP="00C405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4C2"/>
    <w:rsid w:val="00073733"/>
    <w:rsid w:val="009F1C2D"/>
    <w:rsid w:val="00C405BD"/>
    <w:rsid w:val="00CC0937"/>
    <w:rsid w:val="00E574C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B0654"/>
  <w15:chartTrackingRefBased/>
  <w15:docId w15:val="{67B5C006-5DF9-4466-9E1B-A4216C495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5BD"/>
    <w:pPr>
      <w:tabs>
        <w:tab w:val="center" w:pos="4153"/>
        <w:tab w:val="right" w:pos="8306"/>
      </w:tabs>
      <w:spacing w:after="0" w:line="240" w:lineRule="auto"/>
    </w:pPr>
  </w:style>
  <w:style w:type="character" w:customStyle="1" w:styleId="HeaderChar">
    <w:name w:val="Header Char"/>
    <w:basedOn w:val="DefaultParagraphFont"/>
    <w:link w:val="Header"/>
    <w:uiPriority w:val="99"/>
    <w:rsid w:val="00C405BD"/>
  </w:style>
  <w:style w:type="paragraph" w:styleId="Footer">
    <w:name w:val="footer"/>
    <w:basedOn w:val="Normal"/>
    <w:link w:val="FooterChar"/>
    <w:uiPriority w:val="99"/>
    <w:unhideWhenUsed/>
    <w:rsid w:val="00C405BD"/>
    <w:pPr>
      <w:tabs>
        <w:tab w:val="center" w:pos="4153"/>
        <w:tab w:val="right" w:pos="8306"/>
      </w:tabs>
      <w:spacing w:after="0" w:line="240" w:lineRule="auto"/>
    </w:pPr>
  </w:style>
  <w:style w:type="character" w:customStyle="1" w:styleId="FooterChar">
    <w:name w:val="Footer Char"/>
    <w:basedOn w:val="DefaultParagraphFont"/>
    <w:link w:val="Footer"/>
    <w:uiPriority w:val="99"/>
    <w:rsid w:val="00C40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8CADC-263F-46B3-BE46-9A204B2C5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564</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dc:creator>
  <cp:keywords/>
  <dc:description/>
  <cp:lastModifiedBy>Moshe Freedman</cp:lastModifiedBy>
  <cp:revision>2</cp:revision>
  <dcterms:created xsi:type="dcterms:W3CDTF">2021-02-11T15:05:00Z</dcterms:created>
  <dcterms:modified xsi:type="dcterms:W3CDTF">2023-06-07T17:35:00Z</dcterms:modified>
</cp:coreProperties>
</file>